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F8C6" w14:textId="71E6EB5D" w:rsidR="00EE1E16" w:rsidRPr="00EE1E16" w:rsidRDefault="00EE1E16" w:rsidP="00EE1E16">
      <w:pPr>
        <w:spacing w:line="259" w:lineRule="auto"/>
        <w:jc w:val="center"/>
        <w:rPr>
          <w:rFonts w:ascii="Comic Sans MS,Times New Roman" w:eastAsia="Comic Sans MS,Times New Roman" w:hAnsi="Comic Sans MS,Times New Roman" w:cs="Comic Sans MS,Times New Roman"/>
          <w:b/>
          <w:bCs/>
          <w:kern w:val="0"/>
          <w:sz w:val="72"/>
          <w:szCs w:val="72"/>
          <w:lang w:val="nn-NO" w:eastAsia="en-US"/>
          <w14:ligatures w14:val="none"/>
        </w:rPr>
      </w:pPr>
      <w:r w:rsidRPr="00EE1E16">
        <w:rPr>
          <w:rFonts w:ascii="Comic Sans MS" w:eastAsia="Comic Sans MS" w:hAnsi="Comic Sans MS" w:cs="Comic Sans MS"/>
          <w:b/>
          <w:bCs/>
          <w:kern w:val="0"/>
          <w:sz w:val="56"/>
          <w:szCs w:val="72"/>
          <w:lang w:val="nn-NO" w:eastAsia="en-US"/>
          <w14:ligatures w14:val="none"/>
        </w:rPr>
        <w:t xml:space="preserve">Vekeplan – </w:t>
      </w:r>
      <w:r>
        <w:rPr>
          <w:rFonts w:ascii="Comic Sans MS" w:eastAsia="Comic Sans MS" w:hAnsi="Comic Sans MS" w:cs="Comic Sans MS"/>
          <w:b/>
          <w:bCs/>
          <w:kern w:val="0"/>
          <w:sz w:val="56"/>
          <w:szCs w:val="72"/>
          <w:lang w:val="nn-NO" w:eastAsia="en-US"/>
          <w14:ligatures w14:val="none"/>
        </w:rPr>
        <w:t>4</w:t>
      </w:r>
      <w:r w:rsidRPr="00EE1E16">
        <w:rPr>
          <w:rFonts w:ascii="Comic Sans MS" w:eastAsia="Comic Sans MS" w:hAnsi="Comic Sans MS" w:cs="Comic Sans MS"/>
          <w:b/>
          <w:bCs/>
          <w:kern w:val="0"/>
          <w:sz w:val="56"/>
          <w:szCs w:val="72"/>
          <w:lang w:val="nn-NO" w:eastAsia="en-US"/>
          <w14:ligatures w14:val="none"/>
        </w:rPr>
        <w:t>.trinn</w:t>
      </w:r>
    </w:p>
    <w:p w14:paraId="5D1DFDD6" w14:textId="3F7DA098" w:rsidR="00EE1E16" w:rsidRPr="00DB54A4" w:rsidRDefault="00E57076" w:rsidP="00DB54A4">
      <w:pPr>
        <w:spacing w:line="259" w:lineRule="auto"/>
        <w:jc w:val="center"/>
        <w:rPr>
          <w:rFonts w:ascii="Comic Sans MS" w:eastAsia="Comic Sans MS" w:hAnsi="Comic Sans MS" w:cs="Comic Sans MS"/>
          <w:b/>
          <w:bCs/>
          <w:kern w:val="0"/>
          <w:sz w:val="32"/>
          <w:szCs w:val="40"/>
          <w:lang w:val="nn-NO" w:eastAsia="en-US"/>
          <w14:ligatures w14:val="none"/>
        </w:rPr>
      </w:pPr>
      <w:r>
        <w:rPr>
          <w:rFonts w:ascii="Comic Sans MS" w:hAnsi="Comic Sans MS" w:cs="Times New Roman"/>
          <w:noProof/>
          <w:color w:val="1A1A1A" w:themeColor="background1" w:themeShade="1A"/>
          <w:kern w:val="0"/>
          <w:lang w:val="nn-NO"/>
        </w:rPr>
        <w:drawing>
          <wp:anchor distT="0" distB="0" distL="114300" distR="114300" simplePos="0" relativeHeight="251658241" behindDoc="0" locked="0" layoutInCell="1" allowOverlap="1" wp14:anchorId="7C92BDAD" wp14:editId="30491CE2">
            <wp:simplePos x="0" y="0"/>
            <wp:positionH relativeFrom="column">
              <wp:posOffset>3887443</wp:posOffset>
            </wp:positionH>
            <wp:positionV relativeFrom="paragraph">
              <wp:posOffset>308561</wp:posOffset>
            </wp:positionV>
            <wp:extent cx="2608363" cy="1559169"/>
            <wp:effectExtent l="0" t="0" r="0" b="3175"/>
            <wp:wrapThrough wrapText="bothSides">
              <wp:wrapPolygon edited="0">
                <wp:start x="0" y="0"/>
                <wp:lineTo x="0" y="21468"/>
                <wp:lineTo x="21458" y="21468"/>
                <wp:lineTo x="21458" y="0"/>
                <wp:lineTo x="0" y="0"/>
              </wp:wrapPolygon>
            </wp:wrapThrough>
            <wp:docPr id="1356906843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906843" name="Bilde 13569068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290" cy="1559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E16" w:rsidRPr="00EE1E16">
        <w:rPr>
          <w:rFonts w:ascii="Comic Sans MS" w:eastAsia="Comic Sans MS" w:hAnsi="Comic Sans MS" w:cs="Comic Sans MS"/>
          <w:b/>
          <w:bCs/>
          <w:kern w:val="0"/>
          <w:sz w:val="32"/>
          <w:szCs w:val="40"/>
          <w:lang w:val="nn-NO" w:eastAsia="en-US"/>
          <w14:ligatures w14:val="none"/>
        </w:rPr>
        <w:t xml:space="preserve">~ veke </w:t>
      </w:r>
      <w:r w:rsidR="00EE1E16">
        <w:rPr>
          <w:rFonts w:ascii="Comic Sans MS" w:eastAsia="Comic Sans MS" w:hAnsi="Comic Sans MS" w:cs="Comic Sans MS"/>
          <w:b/>
          <w:bCs/>
          <w:kern w:val="0"/>
          <w:sz w:val="32"/>
          <w:szCs w:val="40"/>
          <w:lang w:val="nn-NO" w:eastAsia="en-US"/>
          <w14:ligatures w14:val="none"/>
        </w:rPr>
        <w:t>3</w:t>
      </w:r>
      <w:r w:rsidR="00FA53F9">
        <w:rPr>
          <w:rFonts w:ascii="Comic Sans MS" w:eastAsia="Comic Sans MS" w:hAnsi="Comic Sans MS" w:cs="Comic Sans MS"/>
          <w:b/>
          <w:bCs/>
          <w:kern w:val="0"/>
          <w:sz w:val="32"/>
          <w:szCs w:val="40"/>
          <w:lang w:val="nn-NO" w:eastAsia="en-US"/>
          <w14:ligatures w14:val="none"/>
        </w:rPr>
        <w:t>7</w:t>
      </w:r>
      <w:r w:rsidR="00EE1E16" w:rsidRPr="00EE1E16">
        <w:rPr>
          <w:rFonts w:ascii="Comic Sans MS" w:eastAsia="Comic Sans MS" w:hAnsi="Comic Sans MS" w:cs="Comic Sans MS"/>
          <w:b/>
          <w:bCs/>
          <w:kern w:val="0"/>
          <w:sz w:val="32"/>
          <w:szCs w:val="40"/>
          <w:lang w:val="nn-NO" w:eastAsia="en-US"/>
          <w14:ligatures w14:val="none"/>
        </w:rPr>
        <w:t xml:space="preserve"> ~</w:t>
      </w:r>
    </w:p>
    <w:p w14:paraId="629FE477" w14:textId="1A50D470" w:rsidR="00EE1E16" w:rsidRPr="00EE1E16" w:rsidRDefault="00EE1E16" w:rsidP="00EE1E16">
      <w:pPr>
        <w:spacing w:after="0" w:line="240" w:lineRule="auto"/>
        <w:textAlignment w:val="baseline"/>
        <w:rPr>
          <w:rFonts w:ascii="Comic Sans MS" w:eastAsia="Comic Sans MS" w:hAnsi="Comic Sans MS" w:cs="Comic Sans MS"/>
          <w:b/>
          <w:bCs/>
          <w:kern w:val="0"/>
          <w:sz w:val="40"/>
          <w:szCs w:val="44"/>
          <w:u w:val="single"/>
          <w:lang w:val="nn-NO"/>
          <w14:ligatures w14:val="none"/>
        </w:rPr>
      </w:pPr>
    </w:p>
    <w:p w14:paraId="2B0C8E63" w14:textId="529231C8" w:rsidR="00EE1E16" w:rsidRPr="00EE1E16" w:rsidRDefault="00EE1E16" w:rsidP="00EE1E16">
      <w:pPr>
        <w:spacing w:after="0" w:line="240" w:lineRule="auto"/>
        <w:textAlignment w:val="baseline"/>
        <w:rPr>
          <w:rFonts w:ascii="Comic Sans MS" w:hAnsi="Comic Sans MS" w:cs="Times New Roman"/>
          <w:noProof/>
          <w:color w:val="1A1A1A" w:themeColor="background1" w:themeShade="1A"/>
          <w:kern w:val="0"/>
          <w:lang w:val="nn-NO"/>
          <w14:ligatures w14:val="none"/>
        </w:rPr>
      </w:pPr>
      <w:r w:rsidRPr="00EE1E16">
        <w:rPr>
          <w:rFonts w:ascii="Comic Sans MS" w:eastAsia="Comic Sans MS" w:hAnsi="Comic Sans MS" w:cs="Comic Sans MS"/>
          <w:b/>
          <w:bCs/>
          <w:kern w:val="0"/>
          <w:sz w:val="40"/>
          <w:szCs w:val="44"/>
          <w:u w:val="single"/>
          <w:lang w:val="nn-NO"/>
          <w14:ligatures w14:val="none"/>
        </w:rPr>
        <w:t>Informasjon til heimen:</w:t>
      </w:r>
      <w:r w:rsidRPr="00EE1E16">
        <w:rPr>
          <w:rFonts w:ascii="Comic Sans MS" w:hAnsi="Comic Sans MS" w:cs="Times New Roman"/>
          <w:noProof/>
          <w:color w:val="1A1A1A" w:themeColor="background1" w:themeShade="1A"/>
          <w:kern w:val="0"/>
          <w:lang w:val="nn-NO"/>
          <w14:ligatures w14:val="none"/>
        </w:rPr>
        <w:t xml:space="preserve"> </w:t>
      </w:r>
    </w:p>
    <w:p w14:paraId="0F623580" w14:textId="3D629C3D" w:rsidR="00EE1E16" w:rsidRPr="00EE1E16" w:rsidRDefault="00EE1E16" w:rsidP="00EE1E16">
      <w:pPr>
        <w:spacing w:after="0" w:line="240" w:lineRule="auto"/>
        <w:textAlignment w:val="baseline"/>
        <w:rPr>
          <w:rFonts w:ascii="Comic Sans MS" w:eastAsia="Times New Roman" w:hAnsi="Comic Sans MS" w:cs="Times New Roman"/>
          <w:kern w:val="0"/>
          <w14:ligatures w14:val="none"/>
        </w:rPr>
      </w:pPr>
      <w:r w:rsidRPr="00EE1E16">
        <w:rPr>
          <w:rFonts w:ascii="Comic Sans MS" w:eastAsia="Times New Roman" w:hAnsi="Comic Sans MS" w:cs="Times New Roman"/>
          <w:kern w:val="0"/>
          <w14:ligatures w14:val="none"/>
        </w:rPr>
        <w:t> </w:t>
      </w:r>
    </w:p>
    <w:p w14:paraId="4E3635E4" w14:textId="0D90AF8B" w:rsidR="005A3B23" w:rsidRDefault="00832D78" w:rsidP="00EE1E16">
      <w:pPr>
        <w:spacing w:after="0" w:line="240" w:lineRule="auto"/>
        <w:rPr>
          <w:rFonts w:ascii="Comic Sans MS" w:eastAsiaTheme="minorHAnsi" w:hAnsi="Comic Sans MS"/>
          <w:kern w:val="0"/>
          <w:lang w:eastAsia="en-US"/>
          <w14:ligatures w14:val="none"/>
        </w:rPr>
      </w:pPr>
      <w:r>
        <w:rPr>
          <w:rFonts w:ascii="Comic Sans MS" w:eastAsiaTheme="minorHAnsi" w:hAnsi="Comic Sans MS"/>
          <w:kern w:val="0"/>
          <w:lang w:eastAsia="en-US"/>
          <w14:ligatures w14:val="none"/>
        </w:rPr>
        <w:t>Det blir foreldremøte t</w:t>
      </w:r>
      <w:r w:rsidR="005A3B23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orsdag 19. september </w:t>
      </w:r>
      <w:r>
        <w:rPr>
          <w:rFonts w:ascii="Comic Sans MS" w:eastAsiaTheme="minorHAnsi" w:hAnsi="Comic Sans MS"/>
          <w:kern w:val="0"/>
          <w:lang w:eastAsia="en-US"/>
          <w14:ligatures w14:val="none"/>
        </w:rPr>
        <w:t>kl</w:t>
      </w:r>
      <w:r w:rsidR="008F28CE">
        <w:rPr>
          <w:rFonts w:ascii="Comic Sans MS" w:eastAsiaTheme="minorHAnsi" w:hAnsi="Comic Sans MS"/>
          <w:kern w:val="0"/>
          <w:lang w:eastAsia="en-US"/>
          <w14:ligatures w14:val="none"/>
        </w:rPr>
        <w:t>.</w:t>
      </w:r>
      <w:r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17.30 i aulaen. Foreldrekontaktar møter </w:t>
      </w:r>
      <w:r w:rsidR="008F28CE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kl. 17.00 </w:t>
      </w:r>
      <w:r>
        <w:rPr>
          <w:rFonts w:ascii="Comic Sans MS" w:eastAsiaTheme="minorHAnsi" w:hAnsi="Comic Sans MS"/>
          <w:kern w:val="0"/>
          <w:lang w:eastAsia="en-US"/>
          <w14:ligatures w14:val="none"/>
        </w:rPr>
        <w:t xml:space="preserve">med kontaktlærarar for å lage sosialt årshjul for trinnet. </w:t>
      </w:r>
    </w:p>
    <w:p w14:paraId="7839F528" w14:textId="217ED3DF" w:rsidR="00E27D2D" w:rsidRDefault="00E27D2D" w:rsidP="00EE1E16">
      <w:pPr>
        <w:spacing w:after="0" w:line="240" w:lineRule="auto"/>
        <w:rPr>
          <w:rFonts w:ascii="Comic Sans MS" w:eastAsiaTheme="minorHAnsi" w:hAnsi="Comic Sans MS"/>
          <w:kern w:val="0"/>
          <w:lang w:eastAsia="en-US"/>
          <w14:ligatures w14:val="none"/>
        </w:rPr>
      </w:pPr>
    </w:p>
    <w:p w14:paraId="3AA49DCF" w14:textId="3908DA8A" w:rsidR="00E27D2D" w:rsidRPr="005A3B23" w:rsidRDefault="00FE76FD" w:rsidP="00EE1E16">
      <w:pPr>
        <w:spacing w:after="0" w:line="240" w:lineRule="auto"/>
        <w:rPr>
          <w:rFonts w:ascii="Comic Sans MS" w:eastAsiaTheme="minorHAnsi" w:hAnsi="Comic Sans MS"/>
          <w:kern w:val="0"/>
          <w:lang w:eastAsia="en-US"/>
          <w14:ligatures w14:val="none"/>
        </w:rPr>
      </w:pPr>
      <w:r>
        <w:rPr>
          <w:rFonts w:ascii="Comic Sans MS" w:eastAsiaTheme="minorHAnsi" w:hAnsi="Comic Sans MS"/>
          <w:kern w:val="0"/>
          <w:lang w:eastAsia="en-US"/>
          <w14:ligatures w14:val="none"/>
        </w:rPr>
        <w:t>Trivselsle</w:t>
      </w:r>
      <w:r w:rsidR="00646F1B">
        <w:rPr>
          <w:rFonts w:ascii="Comic Sans MS" w:eastAsiaTheme="minorHAnsi" w:hAnsi="Comic Sans MS"/>
          <w:kern w:val="0"/>
          <w:lang w:eastAsia="en-US"/>
          <w14:ligatures w14:val="none"/>
        </w:rPr>
        <w:t>iar</w:t>
      </w:r>
      <w:r w:rsidR="00D647F3">
        <w:rPr>
          <w:rFonts w:ascii="Comic Sans MS" w:eastAsiaTheme="minorHAnsi" w:hAnsi="Comic Sans MS"/>
          <w:kern w:val="0"/>
          <w:lang w:eastAsia="en-US"/>
          <w14:ligatures w14:val="none"/>
        </w:rPr>
        <w:t>ane</w:t>
      </w:r>
      <w:r w:rsidR="007537A0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skal </w:t>
      </w:r>
      <w:r w:rsidR="00806C2C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til </w:t>
      </w:r>
      <w:r>
        <w:rPr>
          <w:rFonts w:ascii="Comic Sans MS" w:eastAsiaTheme="minorHAnsi" w:hAnsi="Comic Sans MS"/>
          <w:kern w:val="0"/>
          <w:lang w:eastAsia="en-US"/>
          <w14:ligatures w14:val="none"/>
        </w:rPr>
        <w:t>Lye</w:t>
      </w:r>
      <w:r w:rsidR="00D84356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på kurs</w:t>
      </w:r>
      <w:r w:rsidR="00EF5C56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på</w:t>
      </w:r>
      <w:r w:rsidR="007537A0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måndag</w:t>
      </w:r>
      <w:r>
        <w:rPr>
          <w:rFonts w:ascii="Comic Sans MS" w:eastAsiaTheme="minorHAnsi" w:hAnsi="Comic Sans MS"/>
          <w:kern w:val="0"/>
          <w:lang w:eastAsia="en-US"/>
          <w14:ligatures w14:val="none"/>
        </w:rPr>
        <w:t xml:space="preserve">. </w:t>
      </w:r>
      <w:r w:rsidR="00DE6D76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Dei det gjeld har fått eit </w:t>
      </w:r>
      <w:proofErr w:type="spellStart"/>
      <w:r w:rsidR="00DE6D76">
        <w:rPr>
          <w:rFonts w:ascii="Comic Sans MS" w:eastAsiaTheme="minorHAnsi" w:hAnsi="Comic Sans MS"/>
          <w:kern w:val="0"/>
          <w:lang w:eastAsia="en-US"/>
          <w14:ligatures w14:val="none"/>
        </w:rPr>
        <w:t>infoskriv</w:t>
      </w:r>
      <w:proofErr w:type="spellEnd"/>
      <w:r w:rsidR="008A061D">
        <w:rPr>
          <w:rFonts w:ascii="Comic Sans MS" w:eastAsiaTheme="minorHAnsi" w:hAnsi="Comic Sans MS"/>
          <w:kern w:val="0"/>
          <w:lang w:eastAsia="en-US"/>
          <w14:ligatures w14:val="none"/>
        </w:rPr>
        <w:t>.</w:t>
      </w:r>
    </w:p>
    <w:p w14:paraId="36A3F515" w14:textId="17A7D16F" w:rsidR="00EB6D73" w:rsidRDefault="00EB6D73" w:rsidP="00EE1E16">
      <w:pPr>
        <w:spacing w:after="0" w:line="240" w:lineRule="auto"/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</w:pPr>
    </w:p>
    <w:p w14:paraId="6EAECD15" w14:textId="45A77069" w:rsidR="00EB6D73" w:rsidRPr="00EB6D73" w:rsidRDefault="00EB6D73" w:rsidP="00EB6D73">
      <w:pPr>
        <w:spacing w:after="0" w:line="240" w:lineRule="auto"/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</w:pPr>
      <w:r w:rsidRPr="00EB6D73"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  <w:t>På m</w:t>
      </w:r>
      <w:r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  <w:t>å</w:t>
      </w:r>
      <w:r w:rsidRPr="00EB6D73"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  <w:t>ndag er det UTEGYM. Elevane treng difor ikkje å ha med seg gymtøy og</w:t>
      </w:r>
    </w:p>
    <w:p w14:paraId="40936295" w14:textId="10127D67" w:rsidR="00EB6D73" w:rsidRPr="00CE0391" w:rsidRDefault="00EB6D73" w:rsidP="00EE1E16">
      <w:pPr>
        <w:spacing w:after="0" w:line="240" w:lineRule="auto"/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</w:pPr>
      <w:r w:rsidRPr="00EB6D73"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  <w:t>handkle, men må ha med/på seg gode uteklede.</w:t>
      </w:r>
    </w:p>
    <w:p w14:paraId="18CE0D94" w14:textId="6B48E4A8" w:rsidR="00EE1E16" w:rsidRPr="00EE1E16" w:rsidRDefault="00EE1E16" w:rsidP="00EE1E16">
      <w:pPr>
        <w:spacing w:line="259" w:lineRule="auto"/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</w:pPr>
    </w:p>
    <w:p w14:paraId="568AE056" w14:textId="5B1BA28B" w:rsidR="008E66D2" w:rsidRDefault="00E57076">
      <w:pPr>
        <w:spacing w:after="0" w:line="240" w:lineRule="auto"/>
        <w:rPr>
          <w:rFonts w:ascii="Comic Sans MS" w:eastAsiaTheme="minorHAnsi" w:hAnsi="Comic Sans MS"/>
          <w:kern w:val="0"/>
          <w:lang w:eastAsia="en-US"/>
          <w14:ligatures w14:val="none"/>
        </w:rPr>
      </w:pPr>
      <w:r>
        <w:rPr>
          <w:rFonts w:ascii="Comic Sans MS" w:eastAsia="Comic Sans MS" w:hAnsi="Comic Sans MS" w:cs="Comic Sans MS"/>
          <w:b/>
          <w:bCs/>
          <w:noProof/>
          <w:kern w:val="0"/>
          <w:sz w:val="56"/>
          <w:szCs w:val="72"/>
          <w:lang w:val="nn-NO" w:eastAsia="en-US"/>
        </w:rPr>
        <w:drawing>
          <wp:anchor distT="0" distB="0" distL="114300" distR="114300" simplePos="0" relativeHeight="251658240" behindDoc="0" locked="0" layoutInCell="1" allowOverlap="1" wp14:anchorId="70F327AD" wp14:editId="11DA65EF">
            <wp:simplePos x="0" y="0"/>
            <wp:positionH relativeFrom="column">
              <wp:posOffset>3379128</wp:posOffset>
            </wp:positionH>
            <wp:positionV relativeFrom="paragraph">
              <wp:posOffset>418563</wp:posOffset>
            </wp:positionV>
            <wp:extent cx="2796345" cy="1819228"/>
            <wp:effectExtent l="0" t="0" r="0" b="0"/>
            <wp:wrapThrough wrapText="bothSides">
              <wp:wrapPolygon edited="0">
                <wp:start x="0" y="0"/>
                <wp:lineTo x="0" y="21419"/>
                <wp:lineTo x="21487" y="21419"/>
                <wp:lineTo x="21487" y="0"/>
                <wp:lineTo x="0" y="0"/>
              </wp:wrapPolygon>
            </wp:wrapThrough>
            <wp:docPr id="21570665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706653" name="Bilde 2157066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739" cy="1819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6D2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På onsdag er det </w:t>
      </w:r>
      <w:proofErr w:type="spellStart"/>
      <w:r w:rsidR="008E66D2">
        <w:rPr>
          <w:rFonts w:ascii="Comic Sans MS" w:eastAsiaTheme="minorHAnsi" w:hAnsi="Comic Sans MS"/>
          <w:kern w:val="0"/>
          <w:lang w:eastAsia="en-US"/>
          <w14:ligatures w14:val="none"/>
        </w:rPr>
        <w:t>symjing</w:t>
      </w:r>
      <w:proofErr w:type="spellEnd"/>
      <w:r w:rsidR="008E66D2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for 4A. Veke 38 er det 4B, og veke 39 er det 4C. Det blir difor </w:t>
      </w:r>
      <w:proofErr w:type="spellStart"/>
      <w:r w:rsidR="008E66D2">
        <w:rPr>
          <w:rFonts w:ascii="Comic Sans MS" w:eastAsiaTheme="minorHAnsi" w:hAnsi="Comic Sans MS"/>
          <w:kern w:val="0"/>
          <w:lang w:eastAsia="en-US"/>
          <w14:ligatures w14:val="none"/>
        </w:rPr>
        <w:t>symjing</w:t>
      </w:r>
      <w:proofErr w:type="spellEnd"/>
      <w:r w:rsidR="008E66D2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kvar 3. veke. Me skriv på </w:t>
      </w:r>
      <w:proofErr w:type="spellStart"/>
      <w:r w:rsidR="008E66D2">
        <w:rPr>
          <w:rFonts w:ascii="Comic Sans MS" w:eastAsiaTheme="minorHAnsi" w:hAnsi="Comic Sans MS"/>
          <w:kern w:val="0"/>
          <w:lang w:eastAsia="en-US"/>
          <w14:ligatures w14:val="none"/>
        </w:rPr>
        <w:t>vekeplanen</w:t>
      </w:r>
      <w:proofErr w:type="spellEnd"/>
      <w:r w:rsidR="008E66D2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kven sin tur det er. </w:t>
      </w:r>
    </w:p>
    <w:p w14:paraId="21A1C838" w14:textId="4E33122E" w:rsidR="008E66D2" w:rsidRPr="00EE1E16" w:rsidRDefault="008E66D2" w:rsidP="00EE1E16">
      <w:pPr>
        <w:spacing w:line="259" w:lineRule="auto"/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</w:pPr>
    </w:p>
    <w:p w14:paraId="33EB9453" w14:textId="149B67FE" w:rsidR="00EE1E16" w:rsidRPr="00EE1E16" w:rsidRDefault="00EE1E16" w:rsidP="00EE1E16">
      <w:pPr>
        <w:spacing w:after="0" w:line="240" w:lineRule="auto"/>
        <w:rPr>
          <w:rFonts w:ascii="Comic Sans MS" w:eastAsiaTheme="minorHAnsi" w:hAnsi="Comic Sans MS" w:cs="Arial"/>
          <w:noProof/>
          <w:kern w:val="0"/>
          <w:lang w:val="nn-NO" w:eastAsia="en-US"/>
          <w14:ligatures w14:val="none"/>
        </w:rPr>
      </w:pPr>
    </w:p>
    <w:p w14:paraId="6FA5F869" w14:textId="77777777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  <w:r w:rsidRPr="00EE1E16"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 xml:space="preserve">Helsing </w:t>
      </w:r>
    </w:p>
    <w:p w14:paraId="6ED4EECA" w14:textId="77777777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79D9B729" w14:textId="39062AE6" w:rsidR="00EE1E16" w:rsidRPr="00EE1E16" w:rsidRDefault="006A1A64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  <w:r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 xml:space="preserve">Annelise, </w:t>
      </w:r>
      <w:r w:rsidR="00985DE2"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>Signe</w:t>
      </w:r>
      <w:r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>, Lise Lotte</w:t>
      </w:r>
      <w:r w:rsidR="005A3B23"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 xml:space="preserve">, </w:t>
      </w:r>
      <w:r w:rsidR="00985DE2"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>Gurly</w:t>
      </w:r>
      <w:r w:rsidR="00E45809"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 xml:space="preserve"> og</w:t>
      </w:r>
      <w:r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 xml:space="preserve"> Liva  </w:t>
      </w:r>
    </w:p>
    <w:p w14:paraId="3054A2CC" w14:textId="77777777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39F62C2C" w14:textId="77777777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34097970" w14:textId="77777777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tbl>
      <w:tblPr>
        <w:tblStyle w:val="Tabellrutenett"/>
        <w:tblW w:w="9611" w:type="dxa"/>
        <w:tblLook w:val="04A0" w:firstRow="1" w:lastRow="0" w:firstColumn="1" w:lastColumn="0" w:noHBand="0" w:noVBand="1"/>
      </w:tblPr>
      <w:tblGrid>
        <w:gridCol w:w="1980"/>
        <w:gridCol w:w="7631"/>
      </w:tblGrid>
      <w:tr w:rsidR="00B17DAA" w:rsidRPr="00AF712E" w14:paraId="6935FCF5" w14:textId="77777777" w:rsidTr="006560D4">
        <w:trPr>
          <w:trHeight w:val="99"/>
        </w:trPr>
        <w:tc>
          <w:tcPr>
            <w:tcW w:w="1980" w:type="dxa"/>
            <w:shd w:val="clear" w:color="auto" w:fill="83CAEB" w:themeFill="accent1" w:themeFillTint="66"/>
          </w:tcPr>
          <w:p w14:paraId="3E4129F9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Vekelekse:</w:t>
            </w:r>
          </w:p>
        </w:tc>
        <w:tc>
          <w:tcPr>
            <w:tcW w:w="7631" w:type="dxa"/>
            <w:shd w:val="clear" w:color="auto" w:fill="83CAEB" w:themeFill="accent1" w:themeFillTint="66"/>
          </w:tcPr>
          <w:p w14:paraId="03E4524D" w14:textId="2B74DEFC" w:rsidR="00B17DAA" w:rsidRPr="00B43CE7" w:rsidRDefault="00D002BE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 xml:space="preserve">Sosialt </w:t>
            </w:r>
            <w:r w:rsidR="00981078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 xml:space="preserve">mål: </w:t>
            </w:r>
            <w:r w:rsidR="00F30A4C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Eg</w:t>
            </w:r>
            <w:r w:rsidR="00B52239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 xml:space="preserve"> viser</w:t>
            </w:r>
            <w:r w:rsidR="00F46A86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 xml:space="preserve"> omsorg til </w:t>
            </w:r>
            <w:r w:rsidR="008C4932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medeleva</w:t>
            </w:r>
            <w:r w:rsidR="001213AB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ne mine.</w:t>
            </w:r>
          </w:p>
        </w:tc>
      </w:tr>
      <w:tr w:rsidR="00B17DAA" w:rsidRPr="00AF712E" w14:paraId="3D3667A1" w14:textId="77777777" w:rsidTr="006560D4">
        <w:tc>
          <w:tcPr>
            <w:tcW w:w="1980" w:type="dxa"/>
            <w:shd w:val="clear" w:color="auto" w:fill="C1E4F5" w:themeFill="accent1" w:themeFillTint="33"/>
          </w:tcPr>
          <w:p w14:paraId="57362A8E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 xml:space="preserve">Lekse til </w:t>
            </w:r>
          </w:p>
          <w:p w14:paraId="540B6479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tysdag:</w:t>
            </w:r>
          </w:p>
        </w:tc>
        <w:tc>
          <w:tcPr>
            <w:tcW w:w="7631" w:type="dxa"/>
            <w:shd w:val="clear" w:color="auto" w:fill="C1E4F5" w:themeFill="accent1" w:themeFillTint="33"/>
          </w:tcPr>
          <w:p w14:paraId="28312E5D" w14:textId="0D856E71" w:rsidR="002F522E" w:rsidRDefault="00EA3B72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 w:rsidRPr="000B1184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lang w:val="nn-NO"/>
              </w:rPr>
              <w:t>Matematikk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: </w:t>
            </w:r>
          </w:p>
          <w:p w14:paraId="6D129C93" w14:textId="46F34402" w:rsidR="00E4109A" w:rsidRDefault="00645E6A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Alle ø</w:t>
            </w:r>
            <w:r w:rsidR="00E4109A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v</w:t>
            </w:r>
            <w:r w:rsidR="009A3DC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er</w:t>
            </w:r>
            <w:r w:rsidR="00E4109A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 på 4-gongen </w:t>
            </w:r>
          </w:p>
          <w:p w14:paraId="07A3EED9" w14:textId="6438EDFD" w:rsidR="0056313A" w:rsidRDefault="0056313A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Nivå 1: Oppgåve 1. Skal førast i grønn skrivebok.</w:t>
            </w:r>
          </w:p>
          <w:p w14:paraId="0D2AC78F" w14:textId="74F69D19" w:rsidR="00B17DAA" w:rsidRPr="00A4707D" w:rsidRDefault="0056313A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Nivå 2: Oppgåve 1 og </w:t>
            </w:r>
            <w:r w:rsidR="00A4707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2. Skal førast i grønn skrivebok. </w:t>
            </w:r>
            <w:r w:rsidR="00571F6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 </w:t>
            </w:r>
          </w:p>
        </w:tc>
      </w:tr>
      <w:tr w:rsidR="00B17DAA" w:rsidRPr="00AF712E" w14:paraId="191251A4" w14:textId="77777777" w:rsidTr="006560D4">
        <w:tc>
          <w:tcPr>
            <w:tcW w:w="1980" w:type="dxa"/>
            <w:shd w:val="clear" w:color="auto" w:fill="45B0E1" w:themeFill="accent1" w:themeFillTint="99"/>
          </w:tcPr>
          <w:p w14:paraId="6B326B8B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Lekse til</w:t>
            </w:r>
          </w:p>
          <w:p w14:paraId="0854AE75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onsdag:</w:t>
            </w:r>
          </w:p>
        </w:tc>
        <w:tc>
          <w:tcPr>
            <w:tcW w:w="7631" w:type="dxa"/>
            <w:shd w:val="clear" w:color="auto" w:fill="45B0E1" w:themeFill="accent1" w:themeFillTint="99"/>
          </w:tcPr>
          <w:p w14:paraId="015AFD00" w14:textId="77777777" w:rsidR="00B17DAA" w:rsidRDefault="00B17DAA" w:rsidP="00937732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nn-NO"/>
              </w:rPr>
              <w:t>Norsk</w:t>
            </w:r>
            <w:r w:rsidRPr="00AF712E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: </w:t>
            </w:r>
          </w:p>
          <w:p w14:paraId="51A76492" w14:textId="35BC7C9F" w:rsidR="00EA3B72" w:rsidRPr="00AF712E" w:rsidRDefault="00E01711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Gjer opp</w:t>
            </w:r>
            <w:r w:rsidR="00D4667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gåven på s. 39 i Fabel. </w:t>
            </w:r>
            <w:r w:rsidR="00D1669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Denne</w:t>
            </w:r>
            <w:r w:rsidR="00117290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 leksa</w:t>
            </w:r>
            <w:r w:rsidR="006B3F0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 </w:t>
            </w:r>
            <w:r w:rsidR="00260C1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kan delas opp slik at du gjer noko til onsdag og </w:t>
            </w:r>
            <w:r w:rsidR="0048274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noko til torsdag. </w:t>
            </w:r>
          </w:p>
          <w:p w14:paraId="14530B41" w14:textId="77777777" w:rsidR="005D0227" w:rsidRDefault="005D0227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</w:p>
          <w:p w14:paraId="0437690A" w14:textId="6BC63963" w:rsidR="00D4667B" w:rsidRDefault="00D4667B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Nivå 1: </w:t>
            </w:r>
            <w:r w:rsidR="00AA576E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Hjelp forfattaren med å skrive teksten på nytt slik at teksten gjer meining. </w:t>
            </w:r>
            <w:r w:rsidR="00362DA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Skriv heile</w:t>
            </w:r>
            <w:r w:rsidR="0091634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 teksten i raud arbeidsbok. </w:t>
            </w:r>
          </w:p>
          <w:p w14:paraId="67F3227F" w14:textId="7CE3BF64" w:rsidR="00AA576E" w:rsidRPr="00AF712E" w:rsidRDefault="00AA576E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Nivå 2: Hjelp forfattaren med å skrive teksten på nytt slik at teksten gjer meining</w:t>
            </w:r>
            <w:r w:rsidR="00E76C6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. </w:t>
            </w:r>
            <w:r w:rsidR="00843B5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Siste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 avsnitt </w:t>
            </w:r>
            <w:r w:rsidR="00843B5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manglar helt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– kva skjedde</w:t>
            </w:r>
            <w:r w:rsidR="00570A4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? </w:t>
            </w:r>
            <w:r w:rsidR="00FB66E0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Skriv heile teksten i raud skrivebok.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 </w:t>
            </w:r>
          </w:p>
          <w:p w14:paraId="4CF97535" w14:textId="752E4458" w:rsidR="00EA3B72" w:rsidRPr="00481613" w:rsidRDefault="00EA3B72" w:rsidP="00937732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</w:p>
        </w:tc>
      </w:tr>
      <w:tr w:rsidR="00B17DAA" w:rsidRPr="00AF712E" w14:paraId="2E633778" w14:textId="77777777" w:rsidTr="006560D4">
        <w:tc>
          <w:tcPr>
            <w:tcW w:w="1980" w:type="dxa"/>
            <w:shd w:val="clear" w:color="auto" w:fill="C1E4F5" w:themeFill="accent1" w:themeFillTint="33"/>
          </w:tcPr>
          <w:p w14:paraId="6ED2BCD1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lastRenderedPageBreak/>
              <w:t>Lekse til torsdag:</w:t>
            </w:r>
          </w:p>
        </w:tc>
        <w:tc>
          <w:tcPr>
            <w:tcW w:w="7631" w:type="dxa"/>
            <w:shd w:val="clear" w:color="auto" w:fill="C1E4F5" w:themeFill="accent1" w:themeFillTint="33"/>
          </w:tcPr>
          <w:p w14:paraId="25A29FA1" w14:textId="2D54A946" w:rsidR="00B17DAA" w:rsidRPr="00AF712E" w:rsidRDefault="00B17DAA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nn-NO"/>
              </w:rPr>
              <w:t>Norsk</w:t>
            </w:r>
            <w:r w:rsidRPr="00AF712E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: </w:t>
            </w:r>
          </w:p>
          <w:p w14:paraId="6B6FB623" w14:textId="18B19E69" w:rsidR="00D917C8" w:rsidRPr="00AF712E" w:rsidRDefault="00F75174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Fortsette på oppgåve s. 39 i Fabel. </w:t>
            </w:r>
          </w:p>
          <w:p w14:paraId="6AD2A725" w14:textId="1B57011C" w:rsidR="002A6BE0" w:rsidRPr="005403B8" w:rsidRDefault="002A6BE0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</w:p>
        </w:tc>
      </w:tr>
      <w:tr w:rsidR="00B17DAA" w:rsidRPr="00AF712E" w14:paraId="50E197BB" w14:textId="77777777" w:rsidTr="006560D4">
        <w:tc>
          <w:tcPr>
            <w:tcW w:w="1980" w:type="dxa"/>
            <w:shd w:val="clear" w:color="auto" w:fill="83CAEB" w:themeFill="accent1" w:themeFillTint="66"/>
          </w:tcPr>
          <w:p w14:paraId="2F53C831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Lekse til fredag:</w:t>
            </w:r>
          </w:p>
        </w:tc>
        <w:tc>
          <w:tcPr>
            <w:tcW w:w="7631" w:type="dxa"/>
            <w:shd w:val="clear" w:color="auto" w:fill="83CAEB" w:themeFill="accent1" w:themeFillTint="66"/>
          </w:tcPr>
          <w:p w14:paraId="168CFEAA" w14:textId="77777777" w:rsidR="008F2C67" w:rsidRDefault="00B17DAA" w:rsidP="00937732">
            <w:pPr>
              <w:spacing w:line="259" w:lineRule="auto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F712E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Engelsk:</w:t>
            </w:r>
          </w:p>
          <w:p w14:paraId="073CF196" w14:textId="77777777" w:rsidR="002A4E27" w:rsidRDefault="00875CCB" w:rsidP="00937732">
            <w:pPr>
              <w:spacing w:line="259" w:lineRule="auto"/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Øva på glosene</w:t>
            </w:r>
            <w:r w:rsidR="007444EA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14:paraId="29D391F4" w14:textId="64AD20F7" w:rsidR="00173714" w:rsidRDefault="00CC3DC8" w:rsidP="00937732">
            <w:pPr>
              <w:spacing w:line="259" w:lineRule="auto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Nivå 1: </w:t>
            </w:r>
            <w:proofErr w:type="spellStart"/>
            <w:r w:rsidR="00623EA5" w:rsidRPr="00E33162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because</w:t>
            </w:r>
            <w:proofErr w:type="spellEnd"/>
            <w:r w:rsidR="00F331AE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=fordi</w:t>
            </w:r>
            <w:r w:rsidR="00085046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476105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what</w:t>
            </w:r>
            <w:proofErr w:type="spellEnd"/>
            <w:r w:rsidR="00476105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=</w:t>
            </w:r>
            <w:r w:rsidR="00E95998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hva, </w:t>
            </w:r>
            <w:r w:rsidR="003A7BDD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wh</w:t>
            </w:r>
            <w:r w:rsidR="000C4FA9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o=</w:t>
            </w:r>
            <w:r w:rsidR="00875E8C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hvem, </w:t>
            </w:r>
            <w:proofErr w:type="spellStart"/>
            <w:r w:rsidR="00C35F8D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when</w:t>
            </w:r>
            <w:proofErr w:type="spellEnd"/>
            <w:r w:rsidR="00EB508D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=</w:t>
            </w:r>
            <w:r w:rsidR="003B3A98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når</w:t>
            </w:r>
            <w:r w:rsidR="00347B3A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.</w:t>
            </w:r>
          </w:p>
          <w:p w14:paraId="20991055" w14:textId="775C592A" w:rsidR="00347B3A" w:rsidRPr="002715CA" w:rsidRDefault="00874AC7" w:rsidP="00937732">
            <w:pPr>
              <w:spacing w:line="259" w:lineRule="auto"/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715CA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Nivå</w:t>
            </w:r>
            <w:r w:rsidR="002715CA" w:rsidRPr="002715CA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 2</w:t>
            </w:r>
            <w:r w:rsidR="000D297F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:</w:t>
            </w:r>
            <w:r w:rsidR="001476D6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85938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often</w:t>
            </w:r>
            <w:proofErr w:type="spellEnd"/>
            <w:r w:rsidR="00885E54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=ofte</w:t>
            </w:r>
            <w:r w:rsidR="000647CF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4818D5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better=</w:t>
            </w:r>
            <w:r w:rsidR="00B702D4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bedre</w:t>
            </w:r>
            <w:r w:rsidR="003572C3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B31C4C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31C4C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always</w:t>
            </w:r>
            <w:proofErr w:type="spellEnd"/>
            <w:r w:rsidR="00261D67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=a</w:t>
            </w:r>
            <w:r w:rsidR="00680BE0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lltid</w:t>
            </w:r>
            <w:r w:rsidR="00B5310C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01C4D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others</w:t>
            </w:r>
            <w:proofErr w:type="spellEnd"/>
            <w:r w:rsidR="00F85233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=</w:t>
            </w:r>
            <w:r w:rsidR="00585559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andre</w:t>
            </w:r>
          </w:p>
          <w:p w14:paraId="52598F77" w14:textId="349DE286" w:rsidR="00EB0225" w:rsidRPr="00D82DB9" w:rsidRDefault="00431FD0" w:rsidP="00937732">
            <w:pPr>
              <w:spacing w:line="259" w:lineRule="auto"/>
              <w:rPr>
                <w:rFonts w:ascii="Comic Sans MS" w:hAnsi="Comic Sans MS"/>
                <w:i/>
                <w:color w:val="000000" w:themeColor="text1"/>
                <w:sz w:val="20"/>
                <w:szCs w:val="20"/>
              </w:rPr>
            </w:pPr>
            <w:r w:rsidRPr="0045561F">
              <w:rPr>
                <w:rFonts w:ascii="Comic Sans MS" w:hAnsi="Comic Sans MS"/>
                <w:color w:val="000000" w:themeColor="text1"/>
                <w:sz w:val="20"/>
                <w:szCs w:val="20"/>
              </w:rPr>
              <w:t>I</w:t>
            </w:r>
            <w:r w:rsidR="00F67307">
              <w:rPr>
                <w:rFonts w:ascii="Comic Sans MS" w:hAnsi="Comic Sans MS"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F67307" w:rsidRPr="0045561F">
              <w:rPr>
                <w:rFonts w:ascii="Comic Sans MS" w:hAnsi="Comic Sans MS"/>
                <w:i/>
                <w:color w:val="000000" w:themeColor="text1"/>
                <w:sz w:val="20"/>
                <w:szCs w:val="20"/>
              </w:rPr>
              <w:t>tillegg til n</w:t>
            </w:r>
            <w:r w:rsidR="0038270B" w:rsidRPr="0045561F">
              <w:rPr>
                <w:rFonts w:ascii="Comic Sans MS" w:hAnsi="Comic Sans MS"/>
                <w:i/>
                <w:color w:val="000000" w:themeColor="text1"/>
                <w:sz w:val="20"/>
                <w:szCs w:val="20"/>
              </w:rPr>
              <w:t>ivå 1 (</w:t>
            </w:r>
            <w:r w:rsidR="00D01120" w:rsidRPr="0045561F">
              <w:rPr>
                <w:rFonts w:ascii="Comic Sans MS" w:hAnsi="Comic Sans MS"/>
                <w:i/>
                <w:color w:val="000000" w:themeColor="text1"/>
                <w:sz w:val="20"/>
                <w:szCs w:val="20"/>
              </w:rPr>
              <w:t>til</w:t>
            </w:r>
            <w:r w:rsidR="00325AE3" w:rsidRPr="0045561F">
              <w:rPr>
                <w:rFonts w:ascii="Comic Sans MS" w:hAnsi="Comic Sans MS"/>
                <w:i/>
                <w:color w:val="000000" w:themeColor="text1"/>
                <w:sz w:val="20"/>
                <w:szCs w:val="20"/>
              </w:rPr>
              <w:t xml:space="preserve">saman </w:t>
            </w:r>
            <w:r w:rsidR="000C74C7" w:rsidRPr="0045561F">
              <w:rPr>
                <w:rFonts w:ascii="Comic Sans MS" w:hAnsi="Comic Sans MS"/>
                <w:i/>
                <w:color w:val="000000" w:themeColor="text1"/>
                <w:sz w:val="20"/>
                <w:szCs w:val="20"/>
              </w:rPr>
              <w:t>8 gloser</w:t>
            </w:r>
            <w:r w:rsidR="00D82DB9" w:rsidRPr="0045561F">
              <w:rPr>
                <w:rFonts w:ascii="Comic Sans MS" w:hAnsi="Comic Sans MS"/>
                <w:i/>
                <w:color w:val="000000" w:themeColor="text1"/>
                <w:sz w:val="20"/>
                <w:szCs w:val="20"/>
              </w:rPr>
              <w:t xml:space="preserve">) </w:t>
            </w:r>
          </w:p>
        </w:tc>
      </w:tr>
    </w:tbl>
    <w:p w14:paraId="6CC558F9" w14:textId="77777777" w:rsid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color w:val="000000" w:themeColor="text1"/>
          <w:kern w:val="0"/>
          <w:lang w:val="nn-NO" w:eastAsia="en-US"/>
          <w14:ligatures w14:val="none"/>
        </w:rPr>
      </w:pPr>
    </w:p>
    <w:p w14:paraId="248E8135" w14:textId="77777777" w:rsidR="0046741F" w:rsidRPr="00EE1E16" w:rsidRDefault="0046741F" w:rsidP="00EE1E16">
      <w:pPr>
        <w:spacing w:after="0" w:line="240" w:lineRule="auto"/>
        <w:rPr>
          <w:rFonts w:ascii="Comic Sans MS" w:eastAsia="Comic Sans MS" w:hAnsi="Comic Sans MS" w:cs="Comic Sans MS"/>
          <w:color w:val="000000" w:themeColor="text1"/>
          <w:kern w:val="0"/>
          <w:lang w:val="nn-NO" w:eastAsia="en-US"/>
          <w14:ligatures w14:val="none"/>
        </w:rPr>
      </w:pPr>
    </w:p>
    <w:tbl>
      <w:tblPr>
        <w:tblStyle w:val="Tabellrutenett"/>
        <w:tblpPr w:leftFromText="141" w:rightFromText="141" w:vertAnchor="text" w:horzAnchor="margin" w:tblpX="-10" w:tblpY="491"/>
        <w:tblW w:w="9067" w:type="dxa"/>
        <w:tblLook w:val="04A0" w:firstRow="1" w:lastRow="0" w:firstColumn="1" w:lastColumn="0" w:noHBand="0" w:noVBand="1"/>
      </w:tblPr>
      <w:tblGrid>
        <w:gridCol w:w="2335"/>
        <w:gridCol w:w="6732"/>
      </w:tblGrid>
      <w:tr w:rsidR="00EE1E16" w:rsidRPr="00EE1E16" w14:paraId="35374D24" w14:textId="77777777" w:rsidTr="00C75E42">
        <w:trPr>
          <w:trHeight w:val="484"/>
        </w:trPr>
        <w:tc>
          <w:tcPr>
            <w:tcW w:w="9067" w:type="dxa"/>
            <w:gridSpan w:val="2"/>
            <w:shd w:val="clear" w:color="auto" w:fill="83CAEB" w:themeFill="accent1" w:themeFillTint="66"/>
          </w:tcPr>
          <w:p w14:paraId="69F348A8" w14:textId="77777777" w:rsidR="00EE1E16" w:rsidRPr="00EE1E16" w:rsidRDefault="00EE1E16" w:rsidP="00EE1E16">
            <w:pPr>
              <w:jc w:val="center"/>
              <w:rPr>
                <w:rFonts w:ascii="Comic Sans MS,Times New Roman" w:eastAsia="Comic Sans MS,Times New Roman" w:hAnsi="Comic Sans MS,Times New Roman" w:cs="Comic Sans MS,Times New Roman"/>
                <w:b/>
                <w:bCs/>
                <w:color w:val="000000" w:themeColor="text1"/>
                <w:lang w:val="nn-NO"/>
              </w:rPr>
            </w:pPr>
            <w:r w:rsidRPr="00EE1E16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Mål for veka:</w:t>
            </w:r>
          </w:p>
        </w:tc>
      </w:tr>
      <w:tr w:rsidR="00EE1E16" w:rsidRPr="00EE1E16" w14:paraId="471AEFE0" w14:textId="77777777" w:rsidTr="00C75E42">
        <w:trPr>
          <w:trHeight w:val="505"/>
        </w:trPr>
        <w:tc>
          <w:tcPr>
            <w:tcW w:w="2335" w:type="dxa"/>
            <w:shd w:val="clear" w:color="auto" w:fill="83CAEB" w:themeFill="accent1" w:themeFillTint="66"/>
          </w:tcPr>
          <w:p w14:paraId="25973E70" w14:textId="77777777" w:rsidR="00EE1E16" w:rsidRPr="00EE1E16" w:rsidRDefault="00EE1E16" w:rsidP="00EE1E16">
            <w:pPr>
              <w:rPr>
                <w:rFonts w:ascii="Comic Sans MS,Comic Sans MS,Tim" w:eastAsia="Comic Sans MS,Comic Sans MS,Tim" w:hAnsi="Comic Sans MS,Comic Sans MS,Tim" w:cs="Comic Sans MS,Comic Sans MS,Tim"/>
                <w:b/>
                <w:color w:val="000000" w:themeColor="text1"/>
                <w:lang w:val="nn-NO"/>
              </w:rPr>
            </w:pPr>
            <w:r w:rsidRPr="00EE1E16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Norsk:</w:t>
            </w:r>
          </w:p>
        </w:tc>
        <w:tc>
          <w:tcPr>
            <w:tcW w:w="6732" w:type="dxa"/>
          </w:tcPr>
          <w:p w14:paraId="364318CB" w14:textId="1E044A66" w:rsidR="00EE1E16" w:rsidRPr="00791E9A" w:rsidRDefault="003C2D58" w:rsidP="00EE1E16">
            <w:pPr>
              <w:rPr>
                <w:rFonts w:ascii="Comic Sans MS" w:eastAsia="Comic Sans MS" w:hAnsi="Comic Sans MS" w:cs="Comic Sans MS"/>
                <w:color w:val="000000" w:themeColor="text1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lang w:val="nn-NO"/>
              </w:rPr>
              <w:t xml:space="preserve"> </w:t>
            </w:r>
            <w:r w:rsidR="00227015">
              <w:rPr>
                <w:rFonts w:ascii="Comic Sans MS" w:eastAsia="Comic Sans MS" w:hAnsi="Comic Sans MS" w:cs="Comic Sans MS"/>
                <w:color w:val="000000" w:themeColor="text1"/>
                <w:lang w:val="nn-NO"/>
              </w:rPr>
              <w:t xml:space="preserve">Eg skal øve på å utforske mønster og stavemåtar i ord </w:t>
            </w:r>
          </w:p>
        </w:tc>
      </w:tr>
      <w:tr w:rsidR="00EE1E16" w:rsidRPr="00EE1E16" w14:paraId="7EE60A6C" w14:textId="77777777" w:rsidTr="00C75E42">
        <w:trPr>
          <w:trHeight w:val="372"/>
        </w:trPr>
        <w:tc>
          <w:tcPr>
            <w:tcW w:w="2335" w:type="dxa"/>
            <w:shd w:val="clear" w:color="auto" w:fill="83CAEB" w:themeFill="accent1" w:themeFillTint="66"/>
          </w:tcPr>
          <w:p w14:paraId="6F712CD4" w14:textId="77777777" w:rsidR="00EE1E16" w:rsidRPr="00EE1E16" w:rsidRDefault="00EE1E16" w:rsidP="00EE1E16">
            <w:pPr>
              <w:rPr>
                <w:rFonts w:ascii="Comic Sans MS,Comic Sans MS,Tim" w:eastAsia="Comic Sans MS,Comic Sans MS,Tim" w:hAnsi="Comic Sans MS,Comic Sans MS,Tim" w:cs="Comic Sans MS,Comic Sans MS,Tim"/>
                <w:b/>
                <w:color w:val="000000" w:themeColor="text1"/>
                <w:lang w:val="nn-NO"/>
              </w:rPr>
            </w:pPr>
            <w:r w:rsidRPr="00EE1E16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Matematikk:</w:t>
            </w:r>
          </w:p>
        </w:tc>
        <w:tc>
          <w:tcPr>
            <w:tcW w:w="6732" w:type="dxa"/>
          </w:tcPr>
          <w:p w14:paraId="63D1B3A7" w14:textId="7B502B37" w:rsidR="00EE1E16" w:rsidRPr="00EE1E16" w:rsidRDefault="00680181" w:rsidP="00EE1E16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</w:rPr>
              <w:t>Elevane skal klara å dela en gitt mengde opp i grupper (div</w:t>
            </w:r>
            <w:r w:rsidR="000E5A98">
              <w:rPr>
                <w:rFonts w:ascii="Comic Sans MS" w:eastAsia="Times New Roman" w:hAnsi="Comic Sans MS" w:cs="Times New Roman"/>
                <w:color w:val="000000" w:themeColor="text1"/>
              </w:rPr>
              <w:t>isjon)</w:t>
            </w:r>
          </w:p>
        </w:tc>
      </w:tr>
    </w:tbl>
    <w:p w14:paraId="711691E6" w14:textId="77777777" w:rsidR="00B17DAA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26F43963" w14:textId="77777777" w:rsidR="00B17DAA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534350E5" w14:textId="77777777" w:rsidR="005A3B23" w:rsidRDefault="005A3B23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tbl>
      <w:tblPr>
        <w:tblStyle w:val="Tabellrutenett"/>
        <w:tblW w:w="8586" w:type="dxa"/>
        <w:tblLayout w:type="fixed"/>
        <w:tblLook w:val="06A0" w:firstRow="1" w:lastRow="0" w:firstColumn="1" w:lastColumn="0" w:noHBand="1" w:noVBand="1"/>
      </w:tblPr>
      <w:tblGrid>
        <w:gridCol w:w="765"/>
        <w:gridCol w:w="1170"/>
        <w:gridCol w:w="1230"/>
        <w:gridCol w:w="690"/>
        <w:gridCol w:w="495"/>
        <w:gridCol w:w="465"/>
        <w:gridCol w:w="1485"/>
        <w:gridCol w:w="1245"/>
        <w:gridCol w:w="1041"/>
      </w:tblGrid>
      <w:tr w:rsidR="00C93539" w:rsidRPr="00C93539" w14:paraId="10A8811F" w14:textId="77777777">
        <w:trPr>
          <w:trHeight w:val="270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0D3C91B0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67ADB3A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Måndag</w:t>
            </w:r>
            <w:proofErr w:type="spellEnd"/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0DD2CA2B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Tirsdag</w:t>
            </w:r>
            <w:proofErr w:type="spellEnd"/>
          </w:p>
        </w:tc>
        <w:tc>
          <w:tcPr>
            <w:tcW w:w="1650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6AA290AF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Onsdag</w:t>
            </w:r>
            <w:proofErr w:type="spellEnd"/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79958B32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Torsdag</w:t>
            </w:r>
            <w:proofErr w:type="spellEnd"/>
          </w:p>
        </w:tc>
        <w:tc>
          <w:tcPr>
            <w:tcW w:w="2286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790A0681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Fredag</w:t>
            </w:r>
            <w:proofErr w:type="spellEnd"/>
          </w:p>
        </w:tc>
      </w:tr>
      <w:tr w:rsidR="00C93539" w:rsidRPr="00C93539" w14:paraId="5335557E" w14:textId="77777777">
        <w:trPr>
          <w:trHeight w:val="435"/>
        </w:trPr>
        <w:tc>
          <w:tcPr>
            <w:tcW w:w="765" w:type="dxa"/>
            <w:vMerge w:val="restar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2B6E3849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1. </w:t>
            </w: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økt</w:t>
            </w:r>
            <w:proofErr w:type="spellEnd"/>
          </w:p>
          <w:p w14:paraId="3E7220EF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08.15- 09.45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B66578D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½ </w:t>
            </w:r>
          </w:p>
        </w:tc>
        <w:tc>
          <w:tcPr>
            <w:tcW w:w="123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039972F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1C69D38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22E563CC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1650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5325CF4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0824E04D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09BD8D6B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7E6F220" w14:textId="77777777" w:rsidR="00C93539" w:rsidRPr="00C93539" w:rsidRDefault="00C93539" w:rsidP="00C93539">
            <w:pPr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½ t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E38E92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11E11B75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03E715A0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</w:tr>
      <w:tr w:rsidR="00C93539" w:rsidRPr="00C93539" w14:paraId="08CF36E0" w14:textId="77777777">
        <w:trPr>
          <w:trHeight w:val="855"/>
        </w:trPr>
        <w:tc>
          <w:tcPr>
            <w:tcW w:w="765" w:type="dxa"/>
            <w:vMerge/>
            <w:vAlign w:val="center"/>
          </w:tcPr>
          <w:p w14:paraId="401DAFB8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11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DEB03BA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KRLE </w:t>
            </w:r>
          </w:p>
          <w:p w14:paraId="4BFAE743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Matte </w:t>
            </w:r>
          </w:p>
          <w:p w14:paraId="7386D65F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Krø</w:t>
            </w:r>
            <w:proofErr w:type="spellEnd"/>
          </w:p>
        </w:tc>
        <w:tc>
          <w:tcPr>
            <w:tcW w:w="1230" w:type="dxa"/>
            <w:vMerge/>
            <w:vAlign w:val="center"/>
          </w:tcPr>
          <w:p w14:paraId="16DADCF8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1650" w:type="dxa"/>
            <w:gridSpan w:val="3"/>
            <w:vMerge/>
            <w:vAlign w:val="center"/>
          </w:tcPr>
          <w:p w14:paraId="655BE37E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14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1334AF8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A: Matte</w:t>
            </w:r>
          </w:p>
          <w:p w14:paraId="77CFB8A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B: Matte</w:t>
            </w:r>
          </w:p>
          <w:p w14:paraId="76ECA19B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C: Matte</w:t>
            </w:r>
          </w:p>
        </w:tc>
        <w:tc>
          <w:tcPr>
            <w:tcW w:w="2286" w:type="dxa"/>
            <w:gridSpan w:val="2"/>
            <w:vMerge/>
            <w:vAlign w:val="center"/>
          </w:tcPr>
          <w:p w14:paraId="6F00B290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</w:tr>
      <w:tr w:rsidR="00C93539" w:rsidRPr="00C93539" w14:paraId="3FBB0963" w14:textId="77777777">
        <w:trPr>
          <w:trHeight w:val="855"/>
        </w:trPr>
        <w:tc>
          <w:tcPr>
            <w:tcW w:w="765" w:type="dxa"/>
            <w:shd w:val="clear" w:color="auto" w:fill="70A9E0" w:themeFill="text2" w:themeFillTint="66"/>
            <w:vAlign w:val="center"/>
          </w:tcPr>
          <w:p w14:paraId="1078ECE5" w14:textId="77777777" w:rsidR="00C93539" w:rsidRPr="00C93539" w:rsidRDefault="00C93539" w:rsidP="00C93539">
            <w:pPr>
              <w:rPr>
                <w:b/>
                <w:bCs/>
                <w:sz w:val="20"/>
                <w:szCs w:val="20"/>
                <w:lang w:val="en-US" w:eastAsia="ja-JP"/>
              </w:rPr>
            </w:pPr>
            <w:r w:rsidRPr="00C93539">
              <w:rPr>
                <w:b/>
                <w:bCs/>
                <w:sz w:val="20"/>
                <w:szCs w:val="20"/>
                <w:lang w:val="en-US" w:eastAsia="ja-JP"/>
              </w:rPr>
              <w:t>09.45-10.00</w:t>
            </w:r>
          </w:p>
        </w:tc>
        <w:tc>
          <w:tcPr>
            <w:tcW w:w="7821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0A24C58B" w14:textId="77777777" w:rsidR="00C93539" w:rsidRPr="00C93539" w:rsidRDefault="00C93539" w:rsidP="00C93539">
            <w:pPr>
              <w:ind w:left="2832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Friminutt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</w:tr>
      <w:tr w:rsidR="00C93539" w:rsidRPr="00C93539" w14:paraId="0D0F8516" w14:textId="77777777">
        <w:trPr>
          <w:trHeight w:val="27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0563F508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2. </w:t>
            </w: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økt</w:t>
            </w:r>
            <w:proofErr w:type="spellEnd"/>
          </w:p>
          <w:p w14:paraId="66BBF41E" w14:textId="77777777" w:rsidR="00C93539" w:rsidRPr="00C93539" w:rsidRDefault="00C93539" w:rsidP="00C93539">
            <w:pPr>
              <w:spacing w:line="276" w:lineRule="auto"/>
              <w:rPr>
                <w:sz w:val="20"/>
                <w:szCs w:val="20"/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10.00-10.55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391164A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Krø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0010E43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B: KRLE</w:t>
            </w:r>
          </w:p>
          <w:p w14:paraId="231092FD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Matte </w:t>
            </w:r>
          </w:p>
        </w:tc>
        <w:tc>
          <w:tcPr>
            <w:tcW w:w="12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DE3A870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Matte </w:t>
            </w:r>
          </w:p>
          <w:p w14:paraId="31C19E77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B: Matte</w:t>
            </w:r>
          </w:p>
          <w:p w14:paraId="6BE90389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Matte 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5398379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Mat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kl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>. 10</w:t>
            </w:r>
          </w:p>
          <w:p w14:paraId="6A759797" w14:textId="77777777" w:rsidR="00C93539" w:rsidRPr="00C93539" w:rsidRDefault="00C93539" w:rsidP="00C93539">
            <w:pPr>
              <w:rPr>
                <w:rFonts w:ascii="Aptos" w:eastAsia="Aptos" w:hAnsi="Aptos" w:cs="Aptos"/>
                <w:lang w:val="en-US" w:eastAsia="ja-JP"/>
              </w:rPr>
            </w:pPr>
          </w:p>
          <w:p w14:paraId="3C456581" w14:textId="77777777" w:rsidR="00C93539" w:rsidRPr="00C93539" w:rsidRDefault="00C93539" w:rsidP="00C93539">
            <w:pPr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SymKl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>. 11-13</w:t>
            </w:r>
          </w:p>
          <w:p w14:paraId="4D53E40C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26608690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K</w:t>
            </w:r>
          </w:p>
          <w:p w14:paraId="601712D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&amp;</w:t>
            </w:r>
          </w:p>
          <w:p w14:paraId="703B65E0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H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31C0280E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K</w:t>
            </w:r>
          </w:p>
          <w:p w14:paraId="33CD674B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&amp;</w:t>
            </w:r>
          </w:p>
          <w:p w14:paraId="6A0089A7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H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1ADAA9A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Engelsk</w:t>
            </w:r>
            <w:proofErr w:type="spellEnd"/>
          </w:p>
          <w:p w14:paraId="6E76B51A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Engelsk</w:t>
            </w:r>
            <w:proofErr w:type="spellEnd"/>
          </w:p>
          <w:p w14:paraId="5B0E9A82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Engelsk</w:t>
            </w:r>
            <w:proofErr w:type="spellEnd"/>
          </w:p>
        </w:tc>
        <w:tc>
          <w:tcPr>
            <w:tcW w:w="12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4A5500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A: Matte</w:t>
            </w:r>
          </w:p>
          <w:p w14:paraId="70ABD0CA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B: Matte</w:t>
            </w:r>
          </w:p>
          <w:p w14:paraId="0A75D5E3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C: Matte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59B2CB8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Ute-skule</w:t>
            </w:r>
          </w:p>
        </w:tc>
      </w:tr>
      <w:tr w:rsidR="00C93539" w:rsidRPr="00C93539" w14:paraId="2C36C69E" w14:textId="77777777">
        <w:trPr>
          <w:trHeight w:val="27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2771423C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10.55-11.15</w:t>
            </w:r>
          </w:p>
        </w:tc>
        <w:tc>
          <w:tcPr>
            <w:tcW w:w="24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3F06B5D6" w14:textId="77777777" w:rsidR="00C93539" w:rsidRPr="00C93539" w:rsidRDefault="00C93539" w:rsidP="00C93539">
            <w:pPr>
              <w:spacing w:line="276" w:lineRule="auto"/>
              <w:ind w:left="708"/>
              <w:rPr>
                <w:rFonts w:ascii="Aptos" w:eastAsia="Aptos" w:hAnsi="Aptos" w:cs="Aptos"/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Mat</w:t>
            </w:r>
          </w:p>
        </w:tc>
        <w:tc>
          <w:tcPr>
            <w:tcW w:w="690" w:type="dxa"/>
            <w:vMerge/>
            <w:tcMar>
              <w:left w:w="90" w:type="dxa"/>
              <w:right w:w="90" w:type="dxa"/>
            </w:tcMar>
          </w:tcPr>
          <w:p w14:paraId="7F7ABBDD" w14:textId="77777777" w:rsidR="00C93539" w:rsidRPr="00C93539" w:rsidRDefault="00C93539" w:rsidP="00C93539">
            <w:pPr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495" w:type="dxa"/>
            <w:vMerge/>
            <w:tcMar>
              <w:left w:w="105" w:type="dxa"/>
              <w:right w:w="105" w:type="dxa"/>
            </w:tcMar>
          </w:tcPr>
          <w:p w14:paraId="2286076C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465" w:type="dxa"/>
            <w:vMerge/>
            <w:tcMar>
              <w:left w:w="105" w:type="dxa"/>
              <w:right w:w="105" w:type="dxa"/>
            </w:tcMar>
          </w:tcPr>
          <w:p w14:paraId="0AD77090" w14:textId="77777777" w:rsidR="00C93539" w:rsidRPr="00C93539" w:rsidRDefault="00C93539" w:rsidP="00C93539">
            <w:pPr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37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0605EBE1" w14:textId="77777777" w:rsidR="00C93539" w:rsidRPr="00C93539" w:rsidRDefault="00C93539" w:rsidP="00C93539">
            <w:pPr>
              <w:spacing w:line="276" w:lineRule="auto"/>
              <w:ind w:left="1416"/>
              <w:rPr>
                <w:rFonts w:ascii="Aptos" w:eastAsia="Aptos" w:hAnsi="Aptos" w:cs="Aptos"/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Mat </w:t>
            </w:r>
          </w:p>
        </w:tc>
      </w:tr>
      <w:tr w:rsidR="00C93539" w:rsidRPr="00C93539" w14:paraId="3A65509C" w14:textId="77777777">
        <w:trPr>
          <w:trHeight w:val="27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4C6E77DC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11.15-11.45</w:t>
            </w:r>
          </w:p>
        </w:tc>
        <w:tc>
          <w:tcPr>
            <w:tcW w:w="24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44F9124E" w14:textId="77777777" w:rsidR="00C93539" w:rsidRPr="00C93539" w:rsidRDefault="00C93539" w:rsidP="00C93539">
            <w:pPr>
              <w:spacing w:line="276" w:lineRule="auto"/>
              <w:ind w:left="708"/>
              <w:rPr>
                <w:rFonts w:ascii="Aptos" w:eastAsia="Aptos" w:hAnsi="Aptos" w:cs="Aptos"/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Friminutt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690" w:type="dxa"/>
            <w:vMerge/>
            <w:tcMar>
              <w:left w:w="90" w:type="dxa"/>
              <w:right w:w="90" w:type="dxa"/>
            </w:tcMar>
          </w:tcPr>
          <w:p w14:paraId="22401CF2" w14:textId="77777777" w:rsidR="00C93539" w:rsidRPr="00C93539" w:rsidRDefault="00C93539" w:rsidP="00C93539">
            <w:pPr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495" w:type="dxa"/>
            <w:vMerge/>
            <w:tcMar>
              <w:left w:w="105" w:type="dxa"/>
              <w:right w:w="105" w:type="dxa"/>
            </w:tcMar>
          </w:tcPr>
          <w:p w14:paraId="10A324E4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465" w:type="dxa"/>
            <w:vMerge/>
            <w:tcMar>
              <w:left w:w="105" w:type="dxa"/>
              <w:right w:w="105" w:type="dxa"/>
            </w:tcMar>
          </w:tcPr>
          <w:p w14:paraId="5DCB0269" w14:textId="77777777" w:rsidR="00C93539" w:rsidRPr="00C93539" w:rsidRDefault="00C93539" w:rsidP="00C93539">
            <w:pPr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37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50287034" w14:textId="77777777" w:rsidR="00C93539" w:rsidRPr="00C93539" w:rsidRDefault="00C93539" w:rsidP="00C93539">
            <w:pPr>
              <w:spacing w:line="276" w:lineRule="auto"/>
              <w:ind w:left="1416"/>
              <w:rPr>
                <w:rFonts w:ascii="Aptos" w:eastAsia="Aptos" w:hAnsi="Aptos" w:cs="Aptos"/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Friminutt</w:t>
            </w:r>
            <w:proofErr w:type="spellEnd"/>
          </w:p>
        </w:tc>
      </w:tr>
      <w:tr w:rsidR="00C93539" w:rsidRPr="00C93539" w14:paraId="08EE0A63" w14:textId="77777777">
        <w:trPr>
          <w:trHeight w:val="270"/>
        </w:trPr>
        <w:tc>
          <w:tcPr>
            <w:tcW w:w="76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5BD242B8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3. </w:t>
            </w: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økt</w:t>
            </w:r>
            <w:proofErr w:type="spellEnd"/>
          </w:p>
          <w:p w14:paraId="2C5662B7" w14:textId="77777777" w:rsidR="00C93539" w:rsidRPr="00C93539" w:rsidRDefault="00C93539" w:rsidP="00C93539">
            <w:pPr>
              <w:spacing w:line="276" w:lineRule="auto"/>
              <w:rPr>
                <w:sz w:val="20"/>
                <w:szCs w:val="20"/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11.45-12.45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915C01B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Matte </w:t>
            </w:r>
          </w:p>
          <w:p w14:paraId="22777313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Krø</w:t>
            </w:r>
            <w:proofErr w:type="spellEnd"/>
          </w:p>
          <w:p w14:paraId="5B865A45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C: KRLE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C41F603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A:Engelsk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1987AEFA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B:Engelsk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05507727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C:Engelsk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690" w:type="dxa"/>
            <w:vMerge/>
            <w:vAlign w:val="center"/>
          </w:tcPr>
          <w:p w14:paraId="7AF7CDD5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495" w:type="dxa"/>
            <w:vMerge/>
            <w:vAlign w:val="center"/>
          </w:tcPr>
          <w:p w14:paraId="0FA06D34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465" w:type="dxa"/>
            <w:vMerge/>
            <w:vAlign w:val="center"/>
          </w:tcPr>
          <w:p w14:paraId="188A0AEE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14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2D2184B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lang w:val="en-US" w:eastAsia="ja-JP"/>
              </w:rPr>
              <w:t xml:space="preserve">A: </w:t>
            </w:r>
            <w:proofErr w:type="spellStart"/>
            <w:r w:rsidRPr="00C93539">
              <w:rPr>
                <w:lang w:val="en-US" w:eastAsia="ja-JP"/>
              </w:rPr>
              <w:t>Samfunn</w:t>
            </w:r>
            <w:proofErr w:type="spellEnd"/>
          </w:p>
          <w:p w14:paraId="50FAA1D4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Samfunn</w:t>
            </w:r>
            <w:proofErr w:type="spellEnd"/>
          </w:p>
          <w:p w14:paraId="3A1F1EC8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Samfunn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ECA430" w14:textId="77777777" w:rsidR="00C93539" w:rsidRPr="00C93539" w:rsidRDefault="00C93539" w:rsidP="00C93539">
            <w:pPr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A:Engelsk</w:t>
            </w:r>
            <w:proofErr w:type="spellEnd"/>
          </w:p>
          <w:p w14:paraId="4F63B4DB" w14:textId="77777777" w:rsidR="00C93539" w:rsidRPr="00C93539" w:rsidRDefault="00C93539" w:rsidP="00C93539">
            <w:pPr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B:Engelsk</w:t>
            </w:r>
            <w:proofErr w:type="spellEnd"/>
          </w:p>
          <w:p w14:paraId="3F1E1338" w14:textId="77777777" w:rsidR="00C93539" w:rsidRPr="00C93539" w:rsidRDefault="00C93539" w:rsidP="00C93539">
            <w:pPr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C:Engelsk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FD42721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Ute-skule</w:t>
            </w:r>
          </w:p>
        </w:tc>
      </w:tr>
      <w:tr w:rsidR="00C93539" w:rsidRPr="00C93539" w14:paraId="0197317D" w14:textId="77777777">
        <w:trPr>
          <w:trHeight w:val="270"/>
        </w:trPr>
        <w:tc>
          <w:tcPr>
            <w:tcW w:w="76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2F1132EF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4. </w:t>
            </w: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økt</w:t>
            </w:r>
            <w:proofErr w:type="spellEnd"/>
          </w:p>
          <w:p w14:paraId="41DBD2CA" w14:textId="77777777" w:rsidR="00C93539" w:rsidRPr="00C93539" w:rsidRDefault="00C93539" w:rsidP="00C93539">
            <w:pPr>
              <w:spacing w:line="276" w:lineRule="auto"/>
              <w:rPr>
                <w:sz w:val="20"/>
                <w:szCs w:val="20"/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12.55-13.55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93272AA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Natur</w:t>
            </w:r>
            <w:proofErr w:type="spellEnd"/>
          </w:p>
          <w:p w14:paraId="0F65B116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Natur</w:t>
            </w:r>
            <w:proofErr w:type="spellEnd"/>
          </w:p>
          <w:p w14:paraId="4B475DDA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Natur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0BE84B44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 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99C25B9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Musikk</w:t>
            </w:r>
            <w:proofErr w:type="spellEnd"/>
          </w:p>
          <w:p w14:paraId="266028FD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Musikk</w:t>
            </w:r>
            <w:proofErr w:type="spellEnd"/>
          </w:p>
          <w:p w14:paraId="52113246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Musikk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78C28264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 </w:t>
            </w:r>
          </w:p>
        </w:tc>
        <w:tc>
          <w:tcPr>
            <w:tcW w:w="228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591123C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 </w:t>
            </w:r>
          </w:p>
        </w:tc>
      </w:tr>
    </w:tbl>
    <w:p w14:paraId="78B6FF46" w14:textId="77777777" w:rsidR="00B17DAA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13776095" w14:textId="77777777" w:rsidR="00B17DAA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35C108A0" w14:textId="77777777" w:rsidR="00B17DAA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1EBAA023" w14:textId="77777777" w:rsidR="00B17DAA" w:rsidRPr="00EE1E16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2C33A7C9" w14:textId="6736DD1D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  <w:r w:rsidRPr="00EE1E16"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 xml:space="preserve">     </w:t>
      </w:r>
    </w:p>
    <w:sectPr w:rsidR="00EE1E16" w:rsidRPr="00EE1E16" w:rsidSect="00EE1E1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,Times New Roman">
    <w:altName w:val="Arial"/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,Comic Sans MS,Tim">
    <w:altName w:val="Times New Roman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16"/>
    <w:rsid w:val="00000EA2"/>
    <w:rsid w:val="00002696"/>
    <w:rsid w:val="000074DF"/>
    <w:rsid w:val="000075DF"/>
    <w:rsid w:val="000112BC"/>
    <w:rsid w:val="0003646D"/>
    <w:rsid w:val="000443E7"/>
    <w:rsid w:val="00054388"/>
    <w:rsid w:val="000647CF"/>
    <w:rsid w:val="000711F1"/>
    <w:rsid w:val="00074579"/>
    <w:rsid w:val="000773F0"/>
    <w:rsid w:val="00085046"/>
    <w:rsid w:val="0008618B"/>
    <w:rsid w:val="000877A8"/>
    <w:rsid w:val="000A4817"/>
    <w:rsid w:val="000B1184"/>
    <w:rsid w:val="000C4FA9"/>
    <w:rsid w:val="000C74C7"/>
    <w:rsid w:val="000D297F"/>
    <w:rsid w:val="000D35F7"/>
    <w:rsid w:val="000D5605"/>
    <w:rsid w:val="000E0A67"/>
    <w:rsid w:val="000E5A98"/>
    <w:rsid w:val="000F03A2"/>
    <w:rsid w:val="000F515E"/>
    <w:rsid w:val="00115358"/>
    <w:rsid w:val="00117290"/>
    <w:rsid w:val="001213AB"/>
    <w:rsid w:val="00142A35"/>
    <w:rsid w:val="00144521"/>
    <w:rsid w:val="001476D6"/>
    <w:rsid w:val="001649CA"/>
    <w:rsid w:val="00173714"/>
    <w:rsid w:val="0017411B"/>
    <w:rsid w:val="00174F8B"/>
    <w:rsid w:val="0017755A"/>
    <w:rsid w:val="00186F3E"/>
    <w:rsid w:val="00190007"/>
    <w:rsid w:val="00191207"/>
    <w:rsid w:val="001A6526"/>
    <w:rsid w:val="001A6D77"/>
    <w:rsid w:val="001B227E"/>
    <w:rsid w:val="001C2EE4"/>
    <w:rsid w:val="001D4E74"/>
    <w:rsid w:val="001D7803"/>
    <w:rsid w:val="001E20FC"/>
    <w:rsid w:val="001F1123"/>
    <w:rsid w:val="001F60CA"/>
    <w:rsid w:val="00201C4D"/>
    <w:rsid w:val="002051C6"/>
    <w:rsid w:val="0021643B"/>
    <w:rsid w:val="002165B5"/>
    <w:rsid w:val="00220B79"/>
    <w:rsid w:val="002237F0"/>
    <w:rsid w:val="00227015"/>
    <w:rsid w:val="0023189F"/>
    <w:rsid w:val="0024359B"/>
    <w:rsid w:val="00256F3B"/>
    <w:rsid w:val="00257DFE"/>
    <w:rsid w:val="00260C11"/>
    <w:rsid w:val="00261D67"/>
    <w:rsid w:val="00262651"/>
    <w:rsid w:val="0026321B"/>
    <w:rsid w:val="00263D03"/>
    <w:rsid w:val="002715CA"/>
    <w:rsid w:val="00272AE5"/>
    <w:rsid w:val="00276616"/>
    <w:rsid w:val="00286DF1"/>
    <w:rsid w:val="002A3661"/>
    <w:rsid w:val="002A4524"/>
    <w:rsid w:val="002A4E27"/>
    <w:rsid w:val="002A6BE0"/>
    <w:rsid w:val="002A7F8A"/>
    <w:rsid w:val="002B020F"/>
    <w:rsid w:val="002B1265"/>
    <w:rsid w:val="002B20BE"/>
    <w:rsid w:val="002C0C1C"/>
    <w:rsid w:val="002E5458"/>
    <w:rsid w:val="002E7DF0"/>
    <w:rsid w:val="002F522E"/>
    <w:rsid w:val="00301A7D"/>
    <w:rsid w:val="00303253"/>
    <w:rsid w:val="00305641"/>
    <w:rsid w:val="00325AE3"/>
    <w:rsid w:val="00326388"/>
    <w:rsid w:val="00333E8D"/>
    <w:rsid w:val="00334EF8"/>
    <w:rsid w:val="003371C3"/>
    <w:rsid w:val="003443EE"/>
    <w:rsid w:val="00347B3A"/>
    <w:rsid w:val="003572C3"/>
    <w:rsid w:val="0036252B"/>
    <w:rsid w:val="00362DAC"/>
    <w:rsid w:val="00364C8E"/>
    <w:rsid w:val="00372757"/>
    <w:rsid w:val="0038018F"/>
    <w:rsid w:val="0038270B"/>
    <w:rsid w:val="00382F09"/>
    <w:rsid w:val="0038355B"/>
    <w:rsid w:val="00397457"/>
    <w:rsid w:val="003A7BDD"/>
    <w:rsid w:val="003B3A98"/>
    <w:rsid w:val="003B4608"/>
    <w:rsid w:val="003C1521"/>
    <w:rsid w:val="003C2D58"/>
    <w:rsid w:val="003C4E2D"/>
    <w:rsid w:val="003D523D"/>
    <w:rsid w:val="003E3507"/>
    <w:rsid w:val="003E5357"/>
    <w:rsid w:val="003E56BC"/>
    <w:rsid w:val="003E7D4F"/>
    <w:rsid w:val="003F50D2"/>
    <w:rsid w:val="003F5798"/>
    <w:rsid w:val="003F70CF"/>
    <w:rsid w:val="00401B95"/>
    <w:rsid w:val="00403ADB"/>
    <w:rsid w:val="00406FD8"/>
    <w:rsid w:val="004115D8"/>
    <w:rsid w:val="0042118D"/>
    <w:rsid w:val="004259E5"/>
    <w:rsid w:val="00431FD0"/>
    <w:rsid w:val="00436063"/>
    <w:rsid w:val="0044356C"/>
    <w:rsid w:val="0045561F"/>
    <w:rsid w:val="00455DC8"/>
    <w:rsid w:val="004575C6"/>
    <w:rsid w:val="0046107E"/>
    <w:rsid w:val="00461726"/>
    <w:rsid w:val="00464E52"/>
    <w:rsid w:val="0046741F"/>
    <w:rsid w:val="00476105"/>
    <w:rsid w:val="00481613"/>
    <w:rsid w:val="004818D5"/>
    <w:rsid w:val="00482747"/>
    <w:rsid w:val="004910A4"/>
    <w:rsid w:val="004A7FB7"/>
    <w:rsid w:val="004C524D"/>
    <w:rsid w:val="004C6098"/>
    <w:rsid w:val="004D4ACA"/>
    <w:rsid w:val="004E3A87"/>
    <w:rsid w:val="004E43FF"/>
    <w:rsid w:val="0053521D"/>
    <w:rsid w:val="0053772F"/>
    <w:rsid w:val="005403B8"/>
    <w:rsid w:val="00551058"/>
    <w:rsid w:val="0056088F"/>
    <w:rsid w:val="0056242F"/>
    <w:rsid w:val="00562897"/>
    <w:rsid w:val="0056313A"/>
    <w:rsid w:val="0057065A"/>
    <w:rsid w:val="00570A48"/>
    <w:rsid w:val="00571146"/>
    <w:rsid w:val="00571F65"/>
    <w:rsid w:val="00582010"/>
    <w:rsid w:val="00585559"/>
    <w:rsid w:val="005915EA"/>
    <w:rsid w:val="005924B1"/>
    <w:rsid w:val="00597848"/>
    <w:rsid w:val="005A3B23"/>
    <w:rsid w:val="005B1375"/>
    <w:rsid w:val="005B3393"/>
    <w:rsid w:val="005C35B3"/>
    <w:rsid w:val="005C4DF3"/>
    <w:rsid w:val="005D0227"/>
    <w:rsid w:val="005D3652"/>
    <w:rsid w:val="005D6939"/>
    <w:rsid w:val="005D76A9"/>
    <w:rsid w:val="005E6D98"/>
    <w:rsid w:val="00603A79"/>
    <w:rsid w:val="00610221"/>
    <w:rsid w:val="006129B6"/>
    <w:rsid w:val="0062035F"/>
    <w:rsid w:val="00623EA5"/>
    <w:rsid w:val="006318CC"/>
    <w:rsid w:val="006363FF"/>
    <w:rsid w:val="00636FA9"/>
    <w:rsid w:val="006414B4"/>
    <w:rsid w:val="00645E6A"/>
    <w:rsid w:val="00646F1B"/>
    <w:rsid w:val="00653BB2"/>
    <w:rsid w:val="006560D4"/>
    <w:rsid w:val="00680181"/>
    <w:rsid w:val="00680BE0"/>
    <w:rsid w:val="006840BB"/>
    <w:rsid w:val="006944DB"/>
    <w:rsid w:val="006A1A64"/>
    <w:rsid w:val="006B3F0D"/>
    <w:rsid w:val="006C170F"/>
    <w:rsid w:val="006D2BD3"/>
    <w:rsid w:val="006E1D5D"/>
    <w:rsid w:val="006E674E"/>
    <w:rsid w:val="006F1242"/>
    <w:rsid w:val="00705077"/>
    <w:rsid w:val="007065F2"/>
    <w:rsid w:val="007110E9"/>
    <w:rsid w:val="00725D28"/>
    <w:rsid w:val="00730A7F"/>
    <w:rsid w:val="00741860"/>
    <w:rsid w:val="00741B29"/>
    <w:rsid w:val="007444EA"/>
    <w:rsid w:val="00744F95"/>
    <w:rsid w:val="007537A0"/>
    <w:rsid w:val="007673F5"/>
    <w:rsid w:val="0077782B"/>
    <w:rsid w:val="00780286"/>
    <w:rsid w:val="0078154F"/>
    <w:rsid w:val="00787DF2"/>
    <w:rsid w:val="00791E9A"/>
    <w:rsid w:val="00796B42"/>
    <w:rsid w:val="007B0376"/>
    <w:rsid w:val="007D2509"/>
    <w:rsid w:val="007E53FE"/>
    <w:rsid w:val="007E5B20"/>
    <w:rsid w:val="007F1DC8"/>
    <w:rsid w:val="00800A82"/>
    <w:rsid w:val="008046A7"/>
    <w:rsid w:val="00806954"/>
    <w:rsid w:val="00806C2C"/>
    <w:rsid w:val="008108B0"/>
    <w:rsid w:val="00810A8F"/>
    <w:rsid w:val="008140AF"/>
    <w:rsid w:val="00822531"/>
    <w:rsid w:val="00826471"/>
    <w:rsid w:val="00827F31"/>
    <w:rsid w:val="00832D78"/>
    <w:rsid w:val="0084370D"/>
    <w:rsid w:val="00843B56"/>
    <w:rsid w:val="00844F52"/>
    <w:rsid w:val="00845681"/>
    <w:rsid w:val="00852220"/>
    <w:rsid w:val="00852C4E"/>
    <w:rsid w:val="00852DAA"/>
    <w:rsid w:val="00864983"/>
    <w:rsid w:val="0086557A"/>
    <w:rsid w:val="00873C77"/>
    <w:rsid w:val="00873E8D"/>
    <w:rsid w:val="00874AC7"/>
    <w:rsid w:val="00875CCB"/>
    <w:rsid w:val="00875E23"/>
    <w:rsid w:val="00875E8C"/>
    <w:rsid w:val="00876A79"/>
    <w:rsid w:val="00880A98"/>
    <w:rsid w:val="00885E54"/>
    <w:rsid w:val="00891CF8"/>
    <w:rsid w:val="0089442E"/>
    <w:rsid w:val="00895DD3"/>
    <w:rsid w:val="008A061D"/>
    <w:rsid w:val="008C4932"/>
    <w:rsid w:val="008E66D2"/>
    <w:rsid w:val="008F28CE"/>
    <w:rsid w:val="008F2C67"/>
    <w:rsid w:val="00905A96"/>
    <w:rsid w:val="00906A9A"/>
    <w:rsid w:val="009112CF"/>
    <w:rsid w:val="00916343"/>
    <w:rsid w:val="009219E0"/>
    <w:rsid w:val="00924CF0"/>
    <w:rsid w:val="00926F53"/>
    <w:rsid w:val="0093255C"/>
    <w:rsid w:val="00937732"/>
    <w:rsid w:val="00965619"/>
    <w:rsid w:val="0097112C"/>
    <w:rsid w:val="0097251B"/>
    <w:rsid w:val="00981078"/>
    <w:rsid w:val="00985938"/>
    <w:rsid w:val="00985DE2"/>
    <w:rsid w:val="00985EA9"/>
    <w:rsid w:val="009A0BF9"/>
    <w:rsid w:val="009A121E"/>
    <w:rsid w:val="009A2163"/>
    <w:rsid w:val="009A2E7F"/>
    <w:rsid w:val="009A3DCB"/>
    <w:rsid w:val="009A50E2"/>
    <w:rsid w:val="009C3D45"/>
    <w:rsid w:val="009D61AE"/>
    <w:rsid w:val="009E3812"/>
    <w:rsid w:val="009E46EE"/>
    <w:rsid w:val="009F1182"/>
    <w:rsid w:val="00A1388B"/>
    <w:rsid w:val="00A13F8C"/>
    <w:rsid w:val="00A143D8"/>
    <w:rsid w:val="00A153FD"/>
    <w:rsid w:val="00A21A62"/>
    <w:rsid w:val="00A30207"/>
    <w:rsid w:val="00A37012"/>
    <w:rsid w:val="00A42CDD"/>
    <w:rsid w:val="00A4707D"/>
    <w:rsid w:val="00A55CA5"/>
    <w:rsid w:val="00A66759"/>
    <w:rsid w:val="00A846E9"/>
    <w:rsid w:val="00A8636F"/>
    <w:rsid w:val="00AA576E"/>
    <w:rsid w:val="00AA78DA"/>
    <w:rsid w:val="00AB3456"/>
    <w:rsid w:val="00AE2DBE"/>
    <w:rsid w:val="00B17DAA"/>
    <w:rsid w:val="00B20BC6"/>
    <w:rsid w:val="00B31C4C"/>
    <w:rsid w:val="00B372D2"/>
    <w:rsid w:val="00B43CE7"/>
    <w:rsid w:val="00B45E7C"/>
    <w:rsid w:val="00B51B31"/>
    <w:rsid w:val="00B52239"/>
    <w:rsid w:val="00B5310C"/>
    <w:rsid w:val="00B56E8E"/>
    <w:rsid w:val="00B702D4"/>
    <w:rsid w:val="00B75974"/>
    <w:rsid w:val="00B861F4"/>
    <w:rsid w:val="00B93D03"/>
    <w:rsid w:val="00BA2261"/>
    <w:rsid w:val="00BB1CF2"/>
    <w:rsid w:val="00BB4E71"/>
    <w:rsid w:val="00BC0AE6"/>
    <w:rsid w:val="00BD15E4"/>
    <w:rsid w:val="00BD3C53"/>
    <w:rsid w:val="00BE46BB"/>
    <w:rsid w:val="00BF590C"/>
    <w:rsid w:val="00BF5C42"/>
    <w:rsid w:val="00C04DDA"/>
    <w:rsid w:val="00C05057"/>
    <w:rsid w:val="00C0546A"/>
    <w:rsid w:val="00C07CD4"/>
    <w:rsid w:val="00C15664"/>
    <w:rsid w:val="00C2273B"/>
    <w:rsid w:val="00C35F8D"/>
    <w:rsid w:val="00C3736B"/>
    <w:rsid w:val="00C41860"/>
    <w:rsid w:val="00C557FD"/>
    <w:rsid w:val="00C64A10"/>
    <w:rsid w:val="00C676E9"/>
    <w:rsid w:val="00C75E0F"/>
    <w:rsid w:val="00C75E42"/>
    <w:rsid w:val="00C7641F"/>
    <w:rsid w:val="00C765E1"/>
    <w:rsid w:val="00C87D33"/>
    <w:rsid w:val="00C90D20"/>
    <w:rsid w:val="00C92687"/>
    <w:rsid w:val="00C93539"/>
    <w:rsid w:val="00C96817"/>
    <w:rsid w:val="00CA177E"/>
    <w:rsid w:val="00CA2458"/>
    <w:rsid w:val="00CA2CC9"/>
    <w:rsid w:val="00CA4D5F"/>
    <w:rsid w:val="00CB6E5D"/>
    <w:rsid w:val="00CC3DC8"/>
    <w:rsid w:val="00CD00B6"/>
    <w:rsid w:val="00CD5845"/>
    <w:rsid w:val="00CE0391"/>
    <w:rsid w:val="00CE4748"/>
    <w:rsid w:val="00CF0216"/>
    <w:rsid w:val="00CF2136"/>
    <w:rsid w:val="00CF2F70"/>
    <w:rsid w:val="00CF48FF"/>
    <w:rsid w:val="00D002BE"/>
    <w:rsid w:val="00D01120"/>
    <w:rsid w:val="00D1669B"/>
    <w:rsid w:val="00D23484"/>
    <w:rsid w:val="00D309B3"/>
    <w:rsid w:val="00D4667B"/>
    <w:rsid w:val="00D47D75"/>
    <w:rsid w:val="00D51EE6"/>
    <w:rsid w:val="00D555C7"/>
    <w:rsid w:val="00D647F3"/>
    <w:rsid w:val="00D6595D"/>
    <w:rsid w:val="00D67298"/>
    <w:rsid w:val="00D8083E"/>
    <w:rsid w:val="00D80C82"/>
    <w:rsid w:val="00D82DB9"/>
    <w:rsid w:val="00D84356"/>
    <w:rsid w:val="00D8522D"/>
    <w:rsid w:val="00D8703E"/>
    <w:rsid w:val="00D917C8"/>
    <w:rsid w:val="00DA6AAA"/>
    <w:rsid w:val="00DA71A2"/>
    <w:rsid w:val="00DB5462"/>
    <w:rsid w:val="00DB548C"/>
    <w:rsid w:val="00DB54A4"/>
    <w:rsid w:val="00DD5F0A"/>
    <w:rsid w:val="00DE48D0"/>
    <w:rsid w:val="00DE6D76"/>
    <w:rsid w:val="00DF3385"/>
    <w:rsid w:val="00E01711"/>
    <w:rsid w:val="00E07E01"/>
    <w:rsid w:val="00E16FC6"/>
    <w:rsid w:val="00E25B5A"/>
    <w:rsid w:val="00E27D2D"/>
    <w:rsid w:val="00E30B48"/>
    <w:rsid w:val="00E32C43"/>
    <w:rsid w:val="00E33162"/>
    <w:rsid w:val="00E34D02"/>
    <w:rsid w:val="00E4109A"/>
    <w:rsid w:val="00E4188D"/>
    <w:rsid w:val="00E43592"/>
    <w:rsid w:val="00E45809"/>
    <w:rsid w:val="00E45F5A"/>
    <w:rsid w:val="00E46249"/>
    <w:rsid w:val="00E465F6"/>
    <w:rsid w:val="00E46C91"/>
    <w:rsid w:val="00E4735D"/>
    <w:rsid w:val="00E5127E"/>
    <w:rsid w:val="00E57076"/>
    <w:rsid w:val="00E60B2B"/>
    <w:rsid w:val="00E63B44"/>
    <w:rsid w:val="00E73A0E"/>
    <w:rsid w:val="00E76C67"/>
    <w:rsid w:val="00E94131"/>
    <w:rsid w:val="00E95998"/>
    <w:rsid w:val="00EA3B72"/>
    <w:rsid w:val="00EB0225"/>
    <w:rsid w:val="00EB260C"/>
    <w:rsid w:val="00EB508D"/>
    <w:rsid w:val="00EB6D73"/>
    <w:rsid w:val="00ED469B"/>
    <w:rsid w:val="00ED6819"/>
    <w:rsid w:val="00EE1E16"/>
    <w:rsid w:val="00EE3BB2"/>
    <w:rsid w:val="00EE6E80"/>
    <w:rsid w:val="00EF52E5"/>
    <w:rsid w:val="00EF5C56"/>
    <w:rsid w:val="00EF6508"/>
    <w:rsid w:val="00F1597D"/>
    <w:rsid w:val="00F17499"/>
    <w:rsid w:val="00F30A4C"/>
    <w:rsid w:val="00F31C17"/>
    <w:rsid w:val="00F331AE"/>
    <w:rsid w:val="00F447A2"/>
    <w:rsid w:val="00F46A86"/>
    <w:rsid w:val="00F55A94"/>
    <w:rsid w:val="00F67307"/>
    <w:rsid w:val="00F75174"/>
    <w:rsid w:val="00F833A0"/>
    <w:rsid w:val="00F85233"/>
    <w:rsid w:val="00FA2811"/>
    <w:rsid w:val="00FA53F9"/>
    <w:rsid w:val="00FB13D5"/>
    <w:rsid w:val="00FB66E0"/>
    <w:rsid w:val="00FC04C0"/>
    <w:rsid w:val="00FC7209"/>
    <w:rsid w:val="00FD1BF9"/>
    <w:rsid w:val="00FD3EDF"/>
    <w:rsid w:val="00FD4F7B"/>
    <w:rsid w:val="00FD71AB"/>
    <w:rsid w:val="00FE76F9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45FCA8"/>
  <w15:chartTrackingRefBased/>
  <w15:docId w15:val="{E04951AC-4DE0-E54A-A9A6-01170A94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E1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E1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1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1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1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1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1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1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E1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E1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E1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E1E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E1E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E1E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E1E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E1E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E1E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E1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E1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1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E1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E1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E1E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E1E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E1E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E1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E1E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E1E16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EE1E16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E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Standardskriftforavsnitt"/>
    <w:rsid w:val="00EE1E16"/>
  </w:style>
  <w:style w:type="character" w:customStyle="1" w:styleId="eop">
    <w:name w:val="eop"/>
    <w:basedOn w:val="Standardskriftforavsnitt"/>
    <w:rsid w:val="00EE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8BF07014FA34A9BCB7C2912EED57D" ma:contentTypeVersion="12" ma:contentTypeDescription="Opprett et nytt dokument." ma:contentTypeScope="" ma:versionID="f218b86f3bbafb65cf6618e420bceb66">
  <xsd:schema xmlns:xsd="http://www.w3.org/2001/XMLSchema" xmlns:xs="http://www.w3.org/2001/XMLSchema" xmlns:p="http://schemas.microsoft.com/office/2006/metadata/properties" xmlns:ns2="105db414-eadf-4c12-9d4f-70d11adf9ade" xmlns:ns3="03fe4566-c27f-416a-9744-88b144cd54ce" targetNamespace="http://schemas.microsoft.com/office/2006/metadata/properties" ma:root="true" ma:fieldsID="aeaf3f9bb1405159e14805812d1de0b7" ns2:_="" ns3:_="">
    <xsd:import namespace="105db414-eadf-4c12-9d4f-70d11adf9ade"/>
    <xsd:import namespace="03fe4566-c27f-416a-9744-88b144cd5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db414-eadf-4c12-9d4f-70d11adf9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e4566-c27f-416a-9744-88b144cd54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59d4eb-25d9-4d75-b506-620ccaf1a951}" ma:internalName="TaxCatchAll" ma:showField="CatchAllData" ma:web="03fe4566-c27f-416a-9744-88b144cd5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85619-59DE-4CB4-AD49-1391CDB46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4F726-36A2-4137-80A1-9333E6840E8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05db414-eadf-4c12-9d4f-70d11adf9ade"/>
    <ds:schemaRef ds:uri="03fe4566-c27f-416a-9744-88b144cd54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</dc:creator>
  <cp:keywords/>
  <dc:description/>
  <cp:lastModifiedBy>Annelise Fotland</cp:lastModifiedBy>
  <cp:revision>2</cp:revision>
  <dcterms:created xsi:type="dcterms:W3CDTF">2024-09-05T13:11:00Z</dcterms:created>
  <dcterms:modified xsi:type="dcterms:W3CDTF">2024-09-05T13:11:00Z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05dd38-82b4-4427-b8a7-50e105392c97_Enabled">
    <vt:lpwstr>true</vt:lpwstr>
  </property>
  <property fmtid="{D5CDD505-2E9C-101B-9397-08002B2CF9AE}" pid="3" name="MSIP_Label_f505dd38-82b4-4427-b8a7-50e105392c97_SetDate">
    <vt:lpwstr>2024-08-13T07:33:34Z</vt:lpwstr>
  </property>
  <property fmtid="{D5CDD505-2E9C-101B-9397-08002B2CF9AE}" pid="4" name="MSIP_Label_f505dd38-82b4-4427-b8a7-50e105392c97_Method">
    <vt:lpwstr>Standard</vt:lpwstr>
  </property>
  <property fmtid="{D5CDD505-2E9C-101B-9397-08002B2CF9AE}" pid="5" name="MSIP_Label_f505dd38-82b4-4427-b8a7-50e105392c97_Name">
    <vt:lpwstr>defa4170-0d19-0005-0004-bc88714345d2</vt:lpwstr>
  </property>
  <property fmtid="{D5CDD505-2E9C-101B-9397-08002B2CF9AE}" pid="6" name="MSIP_Label_f505dd38-82b4-4427-b8a7-50e105392c97_SiteId">
    <vt:lpwstr>589e8be1-a5be-458a-ad32-8c0090608360</vt:lpwstr>
  </property>
  <property fmtid="{D5CDD505-2E9C-101B-9397-08002B2CF9AE}" pid="7" name="MSIP_Label_f505dd38-82b4-4427-b8a7-50e105392c97_ActionId">
    <vt:lpwstr>e2a296d3-cebb-40ff-ae3e-6990e2702cac</vt:lpwstr>
  </property>
  <property fmtid="{D5CDD505-2E9C-101B-9397-08002B2CF9AE}" pid="8" name="MSIP_Label_f505dd38-82b4-4427-b8a7-50e105392c97_ContentBits">
    <vt:lpwstr>0</vt:lpwstr>
  </property>
</Properties>
</file>