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BD9E" w14:textId="74AD0F77" w:rsidR="19DD1030" w:rsidRPr="003205B9" w:rsidRDefault="4E30FD46" w:rsidP="42C2D417">
      <w:pPr>
        <w:jc w:val="center"/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</w:pP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Vekeplan</w:t>
      </w:r>
      <w:r w:rsidR="2394A6E3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:</w:t>
      </w:r>
      <w:r w:rsidRPr="003205B9">
        <w:rPr>
          <w:rFonts w:ascii="Bahnschrift" w:eastAsia="Bahnschrift" w:hAnsi="Bahnschrift" w:cs="Bahnschrift"/>
          <w:b/>
          <w:sz w:val="96"/>
          <w:szCs w:val="96"/>
          <w:lang w:val="nn-NO"/>
        </w:rPr>
        <w:t xml:space="preserve"> </w:t>
      </w:r>
      <w:r w:rsidR="001F6CD5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7</w:t>
      </w: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. trinn</w:t>
      </w:r>
      <w:r w:rsidRPr="003205B9">
        <w:rPr>
          <w:rFonts w:ascii="Bahnschrift" w:eastAsia="Bahnschrift" w:hAnsi="Bahnschrift" w:cs="Bahnschrift"/>
          <w:b/>
          <w:sz w:val="96"/>
          <w:szCs w:val="96"/>
          <w:lang w:val="nn-NO"/>
        </w:rPr>
        <w:t xml:space="preserve">   </w:t>
      </w: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veke</w:t>
      </w:r>
      <w:r w:rsidR="6EE14D66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:</w:t>
      </w:r>
      <w:r w:rsidR="13BDCA30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 xml:space="preserve"> </w:t>
      </w:r>
      <w:r w:rsidR="00B21EB0">
        <w:rPr>
          <w:rFonts w:ascii="Bahnschrift" w:eastAsia="Bahnschrift" w:hAnsi="Bahnschrift" w:cs="Bahnschrift"/>
          <w:b/>
          <w:bCs/>
          <w:color w:val="2F5496" w:themeColor="accent1" w:themeShade="BF"/>
          <w:sz w:val="96"/>
          <w:szCs w:val="96"/>
          <w:lang w:val="nn-NO"/>
        </w:rPr>
        <w:t>2</w:t>
      </w:r>
      <w:r w:rsidR="007E75C3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 xml:space="preserve"> og </w:t>
      </w:r>
      <w:r w:rsidR="00B21EB0">
        <w:rPr>
          <w:rFonts w:ascii="Bahnschrift" w:eastAsia="Bahnschrift" w:hAnsi="Bahnschrift" w:cs="Bahnschrift"/>
          <w:b/>
          <w:bCs/>
          <w:color w:val="2F5496" w:themeColor="accent1" w:themeShade="BF"/>
          <w:sz w:val="96"/>
          <w:szCs w:val="96"/>
          <w:lang w:val="nn-NO"/>
        </w:rPr>
        <w:t>3</w:t>
      </w:r>
    </w:p>
    <w:p w14:paraId="5B9F0369" w14:textId="0EB5919A" w:rsidR="19DD1030" w:rsidRPr="003205B9" w:rsidRDefault="19DD1030" w:rsidP="749D8229">
      <w:pPr>
        <w:rPr>
          <w:rFonts w:ascii="Bahnschrift" w:eastAsia="Bahnschrift" w:hAnsi="Bahnschrift" w:cs="Bahnschrift"/>
          <w:b/>
          <w:sz w:val="32"/>
          <w:szCs w:val="32"/>
          <w:u w:val="single"/>
          <w:lang w:val="nn-NO"/>
        </w:rPr>
      </w:pPr>
      <w:r w:rsidRPr="003205B9">
        <w:rPr>
          <w:rFonts w:ascii="Bahnschrift" w:eastAsia="Bahnschrift" w:hAnsi="Bahnschrift" w:cs="Bahnschrift"/>
          <w:b/>
          <w:sz w:val="32"/>
          <w:szCs w:val="32"/>
          <w:u w:val="single"/>
          <w:lang w:val="nn-NO"/>
        </w:rPr>
        <w:t>Namn:____________</w:t>
      </w:r>
    </w:p>
    <w:tbl>
      <w:tblPr>
        <w:tblStyle w:val="Tabellrutenett"/>
        <w:tblW w:w="10020" w:type="dxa"/>
        <w:tblLayout w:type="fixed"/>
        <w:tblLook w:val="06A0" w:firstRow="1" w:lastRow="0" w:firstColumn="1" w:lastColumn="0" w:noHBand="1" w:noVBand="1"/>
      </w:tblPr>
      <w:tblGrid>
        <w:gridCol w:w="6975"/>
        <w:gridCol w:w="3045"/>
      </w:tblGrid>
      <w:tr w:rsidR="00612B66" w14:paraId="15765E12" w14:textId="77777777" w:rsidTr="63B2640A">
        <w:tc>
          <w:tcPr>
            <w:tcW w:w="6975" w:type="dxa"/>
            <w:shd w:val="clear" w:color="auto" w:fill="E2EFD9" w:themeFill="accent6" w:themeFillTint="33"/>
          </w:tcPr>
          <w:p w14:paraId="361432BE" w14:textId="7717F663" w:rsidR="00612B66" w:rsidRDefault="00612B66" w:rsidP="749D8229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Informasjon</w:t>
            </w:r>
          </w:p>
        </w:tc>
        <w:tc>
          <w:tcPr>
            <w:tcW w:w="3045" w:type="dxa"/>
            <w:shd w:val="clear" w:color="auto" w:fill="FBE4D5" w:themeFill="accent2" w:themeFillTint="33"/>
          </w:tcPr>
          <w:p w14:paraId="2AA53A01" w14:textId="463C1A1E" w:rsidR="00612B66" w:rsidRDefault="00612B66" w:rsidP="749D8229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Tips:</w:t>
            </w:r>
          </w:p>
        </w:tc>
      </w:tr>
      <w:tr w:rsidR="00612B66" w14:paraId="7DAB9F7F" w14:textId="77777777" w:rsidTr="63B2640A">
        <w:tc>
          <w:tcPr>
            <w:tcW w:w="6975" w:type="dxa"/>
            <w:shd w:val="clear" w:color="auto" w:fill="E2EFD9" w:themeFill="accent6" w:themeFillTint="33"/>
          </w:tcPr>
          <w:p w14:paraId="36D078B7" w14:textId="77777777" w:rsidR="00C8130D" w:rsidRDefault="00C8130D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Godt nyttår og takk for det gamle. No ser me fram mot det aller siste halvåret på Undheim skule. Me vonar det vert eit godt </w:t>
            </w:r>
            <w:r w:rsidR="00B5661F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halvår med læring og sosialt fellesskap i fokus. </w:t>
            </w:r>
          </w:p>
          <w:p w14:paraId="6942F10D" w14:textId="77777777" w:rsidR="00B5661F" w:rsidRDefault="00B5661F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</w:p>
          <w:p w14:paraId="085CBA2B" w14:textId="77777777" w:rsidR="00B5661F" w:rsidRDefault="00B5661F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Allereie torsdag denne veka set me i gong med eit samarbeid med Time kulturskule. Me skal </w:t>
            </w:r>
            <w:r w:rsidR="00676D6A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>arbeide med prosjektet “Å våga seg på livet”</w:t>
            </w:r>
            <w:r w:rsidR="00C23066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>. Det skal verte ein f</w:t>
            </w:r>
            <w:r w:rsidR="00631F9E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ørestilling med psykisk helse som tema. </w:t>
            </w:r>
          </w:p>
          <w:p w14:paraId="15FD2147" w14:textId="77777777" w:rsidR="00074E3D" w:rsidRDefault="00074E3D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Førestillinga skal vere </w:t>
            </w:r>
            <w:r w:rsidR="00655200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den 20. februar frå 1730- 1815. Hald av tida, meir info kjem. </w:t>
            </w:r>
          </w:p>
          <w:p w14:paraId="2E4FA476" w14:textId="77777777" w:rsidR="00655200" w:rsidRDefault="00655200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</w:p>
          <w:p w14:paraId="7E0D5879" w14:textId="73E32619" w:rsidR="00655200" w:rsidRPr="00770F82" w:rsidRDefault="00655200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Ellers </w:t>
            </w:r>
            <w:r w:rsidR="006C2831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gler me oss over </w:t>
            </w:r>
            <w:r w:rsidR="00804387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vinterføre ute. Det vil bli lagt opp til utetime i løpet av </w:t>
            </w:r>
            <w:r w:rsidR="00ED6DED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veka. </w:t>
            </w:r>
          </w:p>
        </w:tc>
        <w:tc>
          <w:tcPr>
            <w:tcW w:w="3045" w:type="dxa"/>
            <w:shd w:val="clear" w:color="auto" w:fill="FBE4D5" w:themeFill="accent2" w:themeFillTint="33"/>
          </w:tcPr>
          <w:p w14:paraId="5EE395C9" w14:textId="59BAF784" w:rsidR="00612B66" w:rsidRDefault="00612B66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42C2D417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Hugs</w:t>
            </w:r>
            <w:r w:rsidR="007C1593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 </w:t>
            </w:r>
            <w:r w:rsidR="00B15ECB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gymklær til </w:t>
            </w:r>
            <w:r w:rsidR="00383DCE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fredag.</w:t>
            </w:r>
          </w:p>
          <w:p w14:paraId="67D4798E" w14:textId="12042D77" w:rsidR="00383DCE" w:rsidRDefault="00383DCE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  <w:p w14:paraId="36D268BF" w14:textId="77777777" w:rsidR="0013026D" w:rsidRDefault="0013026D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  <w:p w14:paraId="536CF4CB" w14:textId="06FC83CB" w:rsidR="0013026D" w:rsidRDefault="0013026D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</w:tc>
      </w:tr>
    </w:tbl>
    <w:p w14:paraId="7CB2F7CE" w14:textId="62237D85" w:rsidR="749D8229" w:rsidRDefault="749D8229" w:rsidP="749D8229">
      <w:pPr>
        <w:pStyle w:val="paragraph"/>
        <w:spacing w:before="0" w:beforeAutospacing="0" w:after="0" w:afterAutospacing="0"/>
        <w:rPr>
          <w:rFonts w:ascii="Bahnschrift" w:eastAsia="Bahnschrift" w:hAnsi="Bahnschrift" w:cs="Bahnschrift"/>
          <w:sz w:val="28"/>
          <w:szCs w:val="28"/>
          <w:lang w:val="nn-NO"/>
        </w:rPr>
      </w:pPr>
    </w:p>
    <w:p w14:paraId="4D1EB922" w14:textId="77777777" w:rsidR="006501F9" w:rsidRDefault="006501F9" w:rsidP="63B2640A">
      <w:pPr>
        <w:pStyle w:val="paragraph"/>
        <w:spacing w:before="0" w:beforeAutospacing="0" w:after="0" w:afterAutospacing="0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56"/>
          <w:szCs w:val="56"/>
          <w:lang w:val="nn-NO"/>
        </w:rPr>
      </w:pPr>
    </w:p>
    <w:p w14:paraId="2E7FDA48" w14:textId="77777777" w:rsidR="0020525C" w:rsidRDefault="0020525C" w:rsidP="63B2640A">
      <w:pPr>
        <w:pStyle w:val="paragraph"/>
        <w:spacing w:before="0" w:beforeAutospacing="0" w:after="0" w:afterAutospacing="0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56"/>
          <w:szCs w:val="56"/>
          <w:lang w:val="nn-NO"/>
        </w:rPr>
      </w:pPr>
    </w:p>
    <w:p w14:paraId="0A435D8C" w14:textId="628EC99F" w:rsidR="00CF5680" w:rsidRPr="00175F90" w:rsidRDefault="00EA0A4B" w:rsidP="63B2640A">
      <w:pPr>
        <w:pStyle w:val="paragraph"/>
        <w:spacing w:before="0" w:beforeAutospacing="0" w:after="0" w:afterAutospacing="0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56"/>
          <w:szCs w:val="56"/>
          <w:lang w:val="nn-NO"/>
        </w:rPr>
      </w:pPr>
      <w:r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56"/>
          <w:szCs w:val="56"/>
          <w:lang w:val="nn-NO"/>
        </w:rPr>
        <w:t>«</w:t>
      </w:r>
      <w:r w:rsidR="00175F90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56"/>
          <w:szCs w:val="56"/>
          <w:lang w:val="nn-NO"/>
        </w:rPr>
        <w:t>Løftar kan skaffa deg vener, men det er gjerninga</w:t>
      </w:r>
      <w:r w:rsidR="0020525C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56"/>
          <w:szCs w:val="56"/>
          <w:lang w:val="nn-NO"/>
        </w:rPr>
        <w:t xml:space="preserve">ne som pleiar venskap og gjer at dei varar. </w:t>
      </w:r>
      <w:r w:rsidR="002A3DD0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56"/>
          <w:szCs w:val="56"/>
          <w:lang w:val="nn-NO"/>
        </w:rPr>
        <w:t>»</w:t>
      </w:r>
    </w:p>
    <w:p w14:paraId="0E36C597" w14:textId="77777777" w:rsidR="006F5FD7" w:rsidRDefault="006F5FD7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4865DBBA" w14:textId="77777777" w:rsidR="006F5FD7" w:rsidRDefault="006F5FD7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52199626" w14:textId="77777777" w:rsidR="002337E0" w:rsidRDefault="002337E0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296685FB" w14:textId="37C21816" w:rsidR="00CF5680" w:rsidRDefault="61A2E005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  <w:r w:rsidRPr="63B2640A">
        <w:rPr>
          <w:rFonts w:ascii="Calibri" w:hAnsi="Calibri" w:cs="Segoe UI"/>
          <w:sz w:val="28"/>
          <w:szCs w:val="28"/>
          <w:lang w:val="nn-NO"/>
        </w:rPr>
        <w:t>ENGELSK GLOSER:</w:t>
      </w:r>
    </w:p>
    <w:p w14:paraId="24214B22" w14:textId="59847236" w:rsidR="00CF5680" w:rsidRPr="003205B9" w:rsidRDefault="4CA0951F" w:rsidP="63B2640A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Segoe UI"/>
          <w:sz w:val="28"/>
          <w:szCs w:val="28"/>
          <w:lang w:val="en-US"/>
        </w:rPr>
      </w:pPr>
      <w:r w:rsidRPr="003205B9">
        <w:rPr>
          <w:rFonts w:ascii="Calibri" w:hAnsi="Calibri" w:cs="Segoe UI"/>
          <w:sz w:val="28"/>
          <w:szCs w:val="28"/>
          <w:lang w:val="en-US"/>
        </w:rPr>
        <w:t xml:space="preserve">VEKE </w:t>
      </w:r>
      <w:r w:rsidR="00785CDF">
        <w:rPr>
          <w:rFonts w:ascii="Calibri" w:hAnsi="Calibri" w:cs="Segoe UI"/>
          <w:sz w:val="28"/>
          <w:szCs w:val="28"/>
          <w:lang w:val="en-US"/>
        </w:rPr>
        <w:t>2</w:t>
      </w:r>
      <w:r w:rsidR="20C0C0F6" w:rsidRPr="003205B9">
        <w:rPr>
          <w:rFonts w:ascii="Calibri" w:hAnsi="Calibri" w:cs="Segoe UI"/>
          <w:sz w:val="28"/>
          <w:szCs w:val="28"/>
          <w:lang w:val="en-US"/>
        </w:rPr>
        <w:t xml:space="preserve">: </w:t>
      </w:r>
      <w:r w:rsidR="002B4E0C" w:rsidRPr="002B4E0C">
        <w:rPr>
          <w:rFonts w:ascii="Calibri" w:hAnsi="Calibri" w:cs="Segoe UI"/>
          <w:sz w:val="28"/>
          <w:szCs w:val="28"/>
          <w:lang w:val="en-US"/>
        </w:rPr>
        <w:t>was born, grew up, equality, improve, skills, several, experience, female, excellent, disagreement, unequal, impressive, in my opinion</w:t>
      </w:r>
    </w:p>
    <w:p w14:paraId="01F35247" w14:textId="7441F811" w:rsidR="766E2B00" w:rsidRPr="003205B9" w:rsidRDefault="766E2B00" w:rsidP="63B2640A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Segoe UI"/>
          <w:sz w:val="28"/>
          <w:szCs w:val="28"/>
          <w:lang w:val="en-US"/>
        </w:rPr>
      </w:pPr>
      <w:r w:rsidRPr="003205B9">
        <w:rPr>
          <w:rFonts w:ascii="Calibri" w:hAnsi="Calibri" w:cs="Segoe UI"/>
          <w:sz w:val="28"/>
          <w:szCs w:val="28"/>
          <w:lang w:val="en-US"/>
        </w:rPr>
        <w:t xml:space="preserve">VEKE </w:t>
      </w:r>
      <w:r w:rsidR="00785CDF">
        <w:rPr>
          <w:rFonts w:ascii="Calibri" w:hAnsi="Calibri" w:cs="Segoe UI"/>
          <w:sz w:val="28"/>
          <w:szCs w:val="28"/>
          <w:lang w:val="en-US"/>
        </w:rPr>
        <w:t>3</w:t>
      </w:r>
      <w:r w:rsidRPr="003205B9">
        <w:rPr>
          <w:rFonts w:ascii="Calibri" w:hAnsi="Calibri" w:cs="Segoe UI"/>
          <w:sz w:val="28"/>
          <w:szCs w:val="28"/>
          <w:lang w:val="en-US"/>
        </w:rPr>
        <w:t xml:space="preserve">: </w:t>
      </w:r>
      <w:r w:rsidR="0082699E" w:rsidRPr="0082699E">
        <w:rPr>
          <w:rFonts w:ascii="Calibri" w:hAnsi="Calibri" w:cs="Segoe UI"/>
          <w:sz w:val="28"/>
          <w:szCs w:val="28"/>
          <w:lang w:val="en-US"/>
        </w:rPr>
        <w:t>retire, living proof, age limit, exercise, community, female patients, blood pressure, improve, health, revived, pain</w:t>
      </w:r>
    </w:p>
    <w:p w14:paraId="7C5C57C7" w14:textId="77777777" w:rsidR="00CF5680" w:rsidRPr="003205B9" w:rsidRDefault="00CF5680" w:rsidP="749D8229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en-US"/>
        </w:rPr>
      </w:pPr>
    </w:p>
    <w:p w14:paraId="1FB26BAA" w14:textId="653D524B" w:rsidR="749D8229" w:rsidRPr="003205B9" w:rsidRDefault="749D8229" w:rsidP="42C2D417">
      <w:pPr>
        <w:pStyle w:val="paragraph"/>
        <w:spacing w:before="0" w:beforeAutospacing="0" w:after="0" w:afterAutospacing="0"/>
        <w:rPr>
          <w:lang w:val="en-US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080"/>
        <w:gridCol w:w="3765"/>
        <w:gridCol w:w="3885"/>
        <w:gridCol w:w="3345"/>
        <w:gridCol w:w="3420"/>
      </w:tblGrid>
      <w:tr w:rsidR="749D8229" w14:paraId="33278658" w14:textId="77777777" w:rsidTr="63B2640A">
        <w:tc>
          <w:tcPr>
            <w:tcW w:w="1080" w:type="dxa"/>
            <w:shd w:val="clear" w:color="auto" w:fill="D9E2F3" w:themeFill="accent1" w:themeFillTint="33"/>
          </w:tcPr>
          <w:p w14:paraId="6CC57EFE" w14:textId="0C12B1CE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Veke</w:t>
            </w:r>
          </w:p>
        </w:tc>
        <w:tc>
          <w:tcPr>
            <w:tcW w:w="3765" w:type="dxa"/>
            <w:shd w:val="clear" w:color="auto" w:fill="D9E2F3" w:themeFill="accent1" w:themeFillTint="33"/>
          </w:tcPr>
          <w:p w14:paraId="67E090C5" w14:textId="46B4C7F9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tysdag</w:t>
            </w:r>
          </w:p>
        </w:tc>
        <w:tc>
          <w:tcPr>
            <w:tcW w:w="3885" w:type="dxa"/>
            <w:shd w:val="clear" w:color="auto" w:fill="D9E2F3" w:themeFill="accent1" w:themeFillTint="33"/>
          </w:tcPr>
          <w:p w14:paraId="082BD5F1" w14:textId="1CF9CA44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onsdag</w:t>
            </w:r>
          </w:p>
        </w:tc>
        <w:tc>
          <w:tcPr>
            <w:tcW w:w="3345" w:type="dxa"/>
            <w:shd w:val="clear" w:color="auto" w:fill="D9E2F3" w:themeFill="accent1" w:themeFillTint="33"/>
          </w:tcPr>
          <w:p w14:paraId="485CD7EF" w14:textId="1CDF8AD6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torsdag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47A28F10" w14:textId="2FA2C1D8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fredag</w:t>
            </w:r>
          </w:p>
        </w:tc>
      </w:tr>
      <w:tr w:rsidR="749D8229" w14:paraId="2B580138" w14:textId="77777777" w:rsidTr="63B2640A">
        <w:tc>
          <w:tcPr>
            <w:tcW w:w="1080" w:type="dxa"/>
          </w:tcPr>
          <w:p w14:paraId="47A60491" w14:textId="78875D7B" w:rsidR="749D8229" w:rsidRDefault="00785CDF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2</w:t>
            </w:r>
          </w:p>
        </w:tc>
        <w:tc>
          <w:tcPr>
            <w:tcW w:w="3765" w:type="dxa"/>
          </w:tcPr>
          <w:p w14:paraId="402802E5" w14:textId="4AFDB69A" w:rsidR="00D32DA0" w:rsidRDefault="00435D50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6A6F9D">
              <w:rPr>
                <w:rFonts w:ascii="Bahnschrift" w:eastAsia="Bahnschrift" w:hAnsi="Bahnschrift" w:cs="Bahnschrift"/>
                <w:lang w:val="nn-NO"/>
              </w:rPr>
              <w:t xml:space="preserve">15 min i leseboka di. </w:t>
            </w:r>
          </w:p>
          <w:p w14:paraId="014EA580" w14:textId="5727D56E" w:rsidR="00A57657" w:rsidRDefault="258C1F10" w:rsidP="00703246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proofErr w:type="spellStart"/>
            <w:r w:rsidRPr="00A94EB6">
              <w:rPr>
                <w:rFonts w:ascii="Bahnschrift" w:eastAsia="Bahnschrift" w:hAnsi="Bahnschrift" w:cs="Bahnschrift"/>
                <w:lang w:val="en-US"/>
              </w:rPr>
              <w:t>Engelsk</w:t>
            </w:r>
            <w:proofErr w:type="spellEnd"/>
            <w:r w:rsidR="3570448C" w:rsidRPr="00A94EB6">
              <w:rPr>
                <w:rFonts w:ascii="Bahnschrift" w:eastAsia="Bahnschrift" w:hAnsi="Bahnschrift" w:cs="Bahnschrift"/>
                <w:lang w:val="en-US"/>
              </w:rPr>
              <w:t>:</w:t>
            </w:r>
            <w:r w:rsidR="002D7334">
              <w:rPr>
                <w:rFonts w:ascii="Bahnschrift" w:eastAsia="Bahnschrift" w:hAnsi="Bahnschrift" w:cs="Bahnschrift"/>
                <w:lang w:val="en-US"/>
              </w:rPr>
              <w:t xml:space="preserve"> </w:t>
            </w:r>
            <w:r w:rsidR="00A94EB6" w:rsidRPr="00A94EB6">
              <w:rPr>
                <w:rFonts w:ascii="Bahnschrift" w:eastAsia="Bahnschrift" w:hAnsi="Bahnschrift" w:cs="Bahnschrift"/>
                <w:lang w:val="en-US"/>
              </w:rPr>
              <w:t>”Get  up and good at”.</w:t>
            </w:r>
            <w:r w:rsidR="002D7334">
              <w:rPr>
                <w:rFonts w:ascii="Bahnschrift" w:eastAsia="Bahnschrift" w:hAnsi="Bahnschrift" w:cs="Bahnschrift"/>
                <w:lang w:val="en-US"/>
              </w:rPr>
              <w:t xml:space="preserve"> </w:t>
            </w:r>
            <w:r w:rsidR="002D7334" w:rsidRPr="00C45040">
              <w:rPr>
                <w:rFonts w:ascii="Bahnschrift" w:eastAsia="Bahnschrift" w:hAnsi="Bahnschrift" w:cs="Bahnschrift"/>
                <w:lang w:val="nn-NO"/>
              </w:rPr>
              <w:t xml:space="preserve">På Skolestudio. Øv ekstra på glosene frå </w:t>
            </w:r>
            <w:r w:rsidR="00C45040" w:rsidRPr="00C45040">
              <w:rPr>
                <w:rFonts w:ascii="Bahnschrift" w:eastAsia="Bahnschrift" w:hAnsi="Bahnschrift" w:cs="Bahnschrift"/>
                <w:lang w:val="nn-NO"/>
              </w:rPr>
              <w:t>vek</w:t>
            </w:r>
            <w:r w:rsidR="00C45040">
              <w:rPr>
                <w:rFonts w:ascii="Bahnschrift" w:eastAsia="Bahnschrift" w:hAnsi="Bahnschrift" w:cs="Bahnschrift"/>
                <w:lang w:val="nn-NO"/>
              </w:rPr>
              <w:t xml:space="preserve">e 40-42 – det blir diktat i dag. </w:t>
            </w:r>
          </w:p>
          <w:p w14:paraId="4A527E95" w14:textId="748AEB9E" w:rsidR="00DF093D" w:rsidRDefault="00A57657" w:rsidP="00703246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Praktisk: </w:t>
            </w:r>
            <w:r w:rsidR="00653C90">
              <w:rPr>
                <w:rFonts w:ascii="Bahnschrift" w:eastAsia="Bahnschrift" w:hAnsi="Bahnschrift" w:cs="Bahnschrift"/>
                <w:lang w:val="nn-NO"/>
              </w:rPr>
              <w:t xml:space="preserve">Kos deg ute i snøen. </w:t>
            </w:r>
          </w:p>
        </w:tc>
        <w:tc>
          <w:tcPr>
            <w:tcW w:w="3885" w:type="dxa"/>
          </w:tcPr>
          <w:p w14:paraId="77FD33E8" w14:textId="7B36FDE7" w:rsidR="00A472AF" w:rsidRDefault="00470872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C22134">
              <w:rPr>
                <w:rFonts w:ascii="Bahnschrift" w:eastAsia="Bahnschrift" w:hAnsi="Bahnschrift" w:cs="Bahnschrift"/>
                <w:lang w:val="nn-NO"/>
              </w:rPr>
              <w:t xml:space="preserve">Les ferdig </w:t>
            </w:r>
            <w:r w:rsidR="00335E41">
              <w:rPr>
                <w:rFonts w:ascii="Bahnschrift" w:eastAsia="Bahnschrift" w:hAnsi="Bahnschrift" w:cs="Bahnschrift"/>
                <w:lang w:val="nn-NO"/>
              </w:rPr>
              <w:t xml:space="preserve">“Harpa” s. 99- 108. Gjer oppgåve 28 s. 109 lever på Showbie. </w:t>
            </w:r>
          </w:p>
          <w:p w14:paraId="09D877B0" w14:textId="01F04298" w:rsidR="0011518A" w:rsidRDefault="0011518A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</w:t>
            </w:r>
            <w:r w:rsidR="003E2AB9">
              <w:rPr>
                <w:rFonts w:ascii="Bahnschrift" w:eastAsia="Bahnschrift" w:hAnsi="Bahnschrift" w:cs="Bahnschrift"/>
                <w:lang w:val="nn-NO"/>
              </w:rPr>
              <w:t>matikk</w:t>
            </w:r>
            <w:r>
              <w:rPr>
                <w:rFonts w:ascii="Bahnschrift" w:eastAsia="Bahnschrift" w:hAnsi="Bahnschrift" w:cs="Bahnschrift"/>
                <w:lang w:val="nn-NO"/>
              </w:rPr>
              <w:t xml:space="preserve">: 15 min smart øving. </w:t>
            </w:r>
          </w:p>
          <w:p w14:paraId="080E69D6" w14:textId="4BFF2F1F" w:rsidR="749D8229" w:rsidRDefault="749D8229" w:rsidP="63B2640A">
            <w:pPr>
              <w:pStyle w:val="paragraph"/>
              <w:rPr>
                <w:lang w:val="nn-NO"/>
              </w:rPr>
            </w:pPr>
          </w:p>
          <w:p w14:paraId="478D4695" w14:textId="04332080" w:rsidR="749D8229" w:rsidRDefault="320B9A5E" w:rsidP="749D8229">
            <w:pPr>
              <w:pStyle w:val="paragraph"/>
              <w:rPr>
                <w:lang w:val="nn-NO"/>
              </w:rPr>
            </w:pPr>
            <w:r w:rsidRPr="63B2640A">
              <w:rPr>
                <w:lang w:val="nn-NO"/>
              </w:rPr>
              <w:t>Engelsk: Øv på glosene.</w:t>
            </w:r>
          </w:p>
        </w:tc>
        <w:tc>
          <w:tcPr>
            <w:tcW w:w="3345" w:type="dxa"/>
          </w:tcPr>
          <w:p w14:paraId="195B453E" w14:textId="5FF6291F" w:rsidR="00703246" w:rsidRDefault="00E36C75" w:rsidP="009C76B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Matematikk</w:t>
            </w:r>
            <w:r w:rsidR="00C45040">
              <w:rPr>
                <w:rFonts w:ascii="Bahnschrift" w:eastAsia="Bahnschrift" w:hAnsi="Bahnschrift" w:cs="Bahnschrift"/>
                <w:lang w:val="nn-NO"/>
              </w:rPr>
              <w:t>:</w:t>
            </w:r>
            <w:r w:rsidR="00BD5362">
              <w:rPr>
                <w:rFonts w:ascii="Bahnschrift" w:eastAsia="Bahnschrift" w:hAnsi="Bahnschrift" w:cs="Bahnschrift"/>
                <w:lang w:val="nn-NO"/>
              </w:rPr>
              <w:t xml:space="preserve"> </w:t>
            </w:r>
          </w:p>
          <w:p w14:paraId="376ECCFC" w14:textId="697CF842" w:rsidR="008001CB" w:rsidRDefault="00A76CD9" w:rsidP="009C76B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Nivå 1: Gjer oppgåve 2.131 s. 81. Lever på </w:t>
            </w:r>
            <w:r w:rsidR="00577A82">
              <w:rPr>
                <w:rFonts w:ascii="Bahnschrift" w:eastAsia="Bahnschrift" w:hAnsi="Bahnschrift" w:cs="Bahnschrift"/>
                <w:lang w:val="nn-NO"/>
              </w:rPr>
              <w:t xml:space="preserve">Showbie. </w:t>
            </w:r>
          </w:p>
          <w:p w14:paraId="394D769F" w14:textId="2F58AE31" w:rsidR="00C96D94" w:rsidRDefault="0011518A" w:rsidP="009C76B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Nivå 2: </w:t>
            </w:r>
            <w:r w:rsidR="004D071C">
              <w:rPr>
                <w:rFonts w:ascii="Bahnschrift" w:eastAsia="Bahnschrift" w:hAnsi="Bahnschrift" w:cs="Bahnschrift"/>
                <w:lang w:val="nn-NO"/>
              </w:rPr>
              <w:t xml:space="preserve">2.104 og 2.105 s. 73. </w:t>
            </w:r>
            <w:r w:rsidR="00CB5605">
              <w:rPr>
                <w:rFonts w:ascii="Bahnschrift" w:eastAsia="Bahnschrift" w:hAnsi="Bahnschrift" w:cs="Bahnschrift"/>
                <w:lang w:val="nn-NO"/>
              </w:rPr>
              <w:t>Lever på Showbie</w:t>
            </w:r>
          </w:p>
          <w:p w14:paraId="6FD806C4" w14:textId="26BCAFD1" w:rsidR="749D8229" w:rsidRPr="00CB5605" w:rsidRDefault="0EA9AE2B" w:rsidP="00CB560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>Norsk:</w:t>
            </w:r>
            <w:r w:rsidR="00F135DB">
              <w:rPr>
                <w:rFonts w:ascii="Bahnschrift" w:eastAsia="Bahnschrift" w:hAnsi="Bahnschrift" w:cs="Bahnschrift"/>
                <w:lang w:val="nn-NO"/>
              </w:rPr>
              <w:t xml:space="preserve"> 15 min i leseboka di. </w:t>
            </w:r>
          </w:p>
        </w:tc>
        <w:tc>
          <w:tcPr>
            <w:tcW w:w="3420" w:type="dxa"/>
          </w:tcPr>
          <w:p w14:paraId="12D31A62" w14:textId="1A348606" w:rsidR="00DF21CE" w:rsidRDefault="00DF21CE" w:rsidP="63B2640A">
            <w:pPr>
              <w:pStyle w:val="paragraph"/>
              <w:rPr>
                <w:rFonts w:ascii="Bahnschrift" w:hAnsi="Bahnschrift"/>
                <w:lang w:val="nn-NO"/>
              </w:rPr>
            </w:pPr>
            <w:r>
              <w:rPr>
                <w:rFonts w:ascii="Bahnschrift" w:hAnsi="Bahnschrift"/>
                <w:lang w:val="nn-NO"/>
              </w:rPr>
              <w:t>Norsk: Les 15 min</w:t>
            </w:r>
            <w:r w:rsidR="00444F9F">
              <w:rPr>
                <w:rFonts w:ascii="Bahnschrift" w:hAnsi="Bahnschrift"/>
                <w:lang w:val="nn-NO"/>
              </w:rPr>
              <w:t xml:space="preserve"> i leseboka di. </w:t>
            </w:r>
          </w:p>
          <w:p w14:paraId="4C6176E1" w14:textId="240DBAA0" w:rsidR="00444F9F" w:rsidRDefault="00B41BDB" w:rsidP="63B2640A">
            <w:pPr>
              <w:pStyle w:val="paragraph"/>
              <w:rPr>
                <w:rFonts w:ascii="Bahnschrift" w:hAnsi="Bahnschrift"/>
                <w:lang w:val="nn-NO"/>
              </w:rPr>
            </w:pPr>
            <w:r>
              <w:rPr>
                <w:rFonts w:ascii="Bahnschrift" w:hAnsi="Bahnschrift"/>
                <w:lang w:val="nn-NO"/>
              </w:rPr>
              <w:t xml:space="preserve">Samfunnsfag: </w:t>
            </w:r>
            <w:r w:rsidR="0077156F">
              <w:rPr>
                <w:rFonts w:ascii="Bahnschrift" w:hAnsi="Bahnschrift"/>
                <w:lang w:val="nn-NO"/>
              </w:rPr>
              <w:t xml:space="preserve">Kjem på Showbie. </w:t>
            </w:r>
          </w:p>
          <w:p w14:paraId="1EBC6885" w14:textId="77777777" w:rsidR="00444F9F" w:rsidRPr="00E2608A" w:rsidRDefault="00444F9F" w:rsidP="63B2640A">
            <w:pPr>
              <w:pStyle w:val="paragraph"/>
              <w:rPr>
                <w:rFonts w:ascii="Bahnschrift" w:hAnsi="Bahnschrift"/>
                <w:lang w:val="nn-NO"/>
              </w:rPr>
            </w:pPr>
          </w:p>
          <w:p w14:paraId="61F70E93" w14:textId="6729B521" w:rsidR="749D8229" w:rsidRPr="00E2608A" w:rsidRDefault="03B3F4E7" w:rsidP="005D6FC8">
            <w:pPr>
              <w:pStyle w:val="paragraph"/>
              <w:rPr>
                <w:rFonts w:ascii="Bahnschrift" w:hAnsi="Bahnschrift"/>
                <w:lang w:val="nn-NO"/>
              </w:rPr>
            </w:pPr>
            <w:r w:rsidRPr="63B2640A">
              <w:rPr>
                <w:rFonts w:ascii="Bahnschrift" w:hAnsi="Bahnschrift"/>
                <w:lang w:val="nn-NO"/>
              </w:rPr>
              <w:t xml:space="preserve">Engelsk: Øv på glosene. </w:t>
            </w:r>
          </w:p>
        </w:tc>
      </w:tr>
      <w:tr w:rsidR="749D8229" w14:paraId="38C16E42" w14:textId="77777777" w:rsidTr="63B2640A">
        <w:tc>
          <w:tcPr>
            <w:tcW w:w="1080" w:type="dxa"/>
          </w:tcPr>
          <w:p w14:paraId="3932FA6E" w14:textId="52C079FD" w:rsidR="749D8229" w:rsidRDefault="00785CDF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3</w:t>
            </w:r>
          </w:p>
        </w:tc>
        <w:tc>
          <w:tcPr>
            <w:tcW w:w="3765" w:type="dxa"/>
          </w:tcPr>
          <w:p w14:paraId="71A43A7F" w14:textId="49746BE4" w:rsidR="00AE51F8" w:rsidRDefault="00AE51F8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15 min i leseboka di. </w:t>
            </w:r>
          </w:p>
          <w:p w14:paraId="6F0B6C6F" w14:textId="62863834" w:rsidR="749D8229" w:rsidRDefault="00D4317E" w:rsidP="00B41BDB">
            <w:pPr>
              <w:pStyle w:val="paragraph"/>
              <w:rPr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Engelsk: </w:t>
            </w:r>
          </w:p>
        </w:tc>
        <w:tc>
          <w:tcPr>
            <w:tcW w:w="3885" w:type="dxa"/>
          </w:tcPr>
          <w:p w14:paraId="479CCD38" w14:textId="71B5B068" w:rsidR="00CC2B85" w:rsidRDefault="00AE51F8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B51363">
              <w:rPr>
                <w:rFonts w:ascii="Bahnschrift" w:eastAsia="Bahnschrift" w:hAnsi="Bahnschrift" w:cs="Bahnschrift"/>
                <w:lang w:val="nn-NO"/>
              </w:rPr>
              <w:t xml:space="preserve">Les “langt å gå” s. 119. </w:t>
            </w:r>
            <w:r w:rsidR="0030576F">
              <w:rPr>
                <w:rFonts w:ascii="Bahnschrift" w:eastAsia="Bahnschrift" w:hAnsi="Bahnschrift" w:cs="Bahnschrift"/>
                <w:lang w:val="nn-NO"/>
              </w:rPr>
              <w:t xml:space="preserve">Gjer oppgåve 2. 120. Lever på Showbie. </w:t>
            </w:r>
          </w:p>
          <w:p w14:paraId="0F8387E9" w14:textId="77777777" w:rsidR="00925736" w:rsidRDefault="00925736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  <w:p w14:paraId="3C31612C" w14:textId="762BF5D9" w:rsidR="0055141A" w:rsidRDefault="003E2AB9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Matematikk: 15 min smart øving.</w:t>
            </w:r>
          </w:p>
          <w:p w14:paraId="0A866B77" w14:textId="77777777" w:rsidR="00CC2B85" w:rsidRDefault="00CC2B85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  <w:p w14:paraId="20A2B0ED" w14:textId="6579BE4D" w:rsidR="749D8229" w:rsidRDefault="31CB3FD0" w:rsidP="00CC2B85">
            <w:pPr>
              <w:pStyle w:val="paragraph"/>
              <w:rPr>
                <w:lang w:val="nn-NO"/>
              </w:rPr>
            </w:pPr>
            <w:r w:rsidRPr="63B2640A">
              <w:rPr>
                <w:lang w:val="nn-NO"/>
              </w:rPr>
              <w:t>Engelsk: Øv på glosene</w:t>
            </w:r>
          </w:p>
        </w:tc>
        <w:tc>
          <w:tcPr>
            <w:tcW w:w="3345" w:type="dxa"/>
          </w:tcPr>
          <w:p w14:paraId="67D5BE88" w14:textId="0BCF3E34" w:rsidR="0098587A" w:rsidRDefault="41ADA2BE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 xml:space="preserve">Matematikk: </w:t>
            </w:r>
            <w:r w:rsidR="00925736">
              <w:rPr>
                <w:rFonts w:ascii="Bahnschrift" w:eastAsia="Bahnschrift" w:hAnsi="Bahnschrift" w:cs="Bahnschrift"/>
                <w:lang w:val="nn-NO"/>
              </w:rPr>
              <w:t xml:space="preserve">3.49 og 3.50 s. 108. Lever på Showbie. </w:t>
            </w:r>
          </w:p>
          <w:p w14:paraId="5ECE6BFE" w14:textId="0A7BBC2F" w:rsidR="006876B7" w:rsidRPr="00287867" w:rsidRDefault="006876B7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15 min i leseboka di. </w:t>
            </w:r>
          </w:p>
          <w:p w14:paraId="2B6C83CA" w14:textId="50E04D7E" w:rsidR="749D8229" w:rsidRDefault="749D8229" w:rsidP="00C766A1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</w:tc>
        <w:tc>
          <w:tcPr>
            <w:tcW w:w="3420" w:type="dxa"/>
          </w:tcPr>
          <w:p w14:paraId="1854778F" w14:textId="06921004" w:rsidR="00E04098" w:rsidRDefault="00C765B2" w:rsidP="00693EF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1702EF">
              <w:rPr>
                <w:rFonts w:ascii="Bahnschrift" w:eastAsia="Bahnschrift" w:hAnsi="Bahnschrift" w:cs="Bahnschrift"/>
                <w:lang w:val="nn-NO"/>
              </w:rPr>
              <w:t xml:space="preserve">Les 15 min i leseboka di. </w:t>
            </w:r>
          </w:p>
          <w:p w14:paraId="2C0E2D18" w14:textId="48A2207B" w:rsidR="00B41BDB" w:rsidRDefault="00B41BDB" w:rsidP="00693EF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Naturfag: </w:t>
            </w:r>
            <w:r w:rsidR="006876B7">
              <w:rPr>
                <w:rFonts w:ascii="Bahnschrift" w:eastAsia="Bahnschrift" w:hAnsi="Bahnschrift" w:cs="Bahnschrift"/>
                <w:lang w:val="nn-NO"/>
              </w:rPr>
              <w:t xml:space="preserve">Kjem på Showbie. </w:t>
            </w:r>
          </w:p>
          <w:p w14:paraId="610FBE8F" w14:textId="68073022" w:rsidR="63B2640A" w:rsidRDefault="63B2640A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  <w:p w14:paraId="3304A0B8" w14:textId="3A44CF82" w:rsidR="23289A5F" w:rsidRDefault="23289A5F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 xml:space="preserve">Engelsk: Øv på glosene. </w:t>
            </w:r>
          </w:p>
          <w:p w14:paraId="42412193" w14:textId="051255B2" w:rsidR="749D8229" w:rsidRDefault="749D8229" w:rsidP="749D8229">
            <w:pPr>
              <w:pStyle w:val="paragraph"/>
              <w:rPr>
                <w:lang w:val="nn-NO"/>
              </w:rPr>
            </w:pPr>
          </w:p>
        </w:tc>
      </w:tr>
    </w:tbl>
    <w:p w14:paraId="796E8446" w14:textId="2B70D60D" w:rsidR="00254160" w:rsidRPr="00A7738F" w:rsidRDefault="00254160" w:rsidP="00A7738F">
      <w:pPr>
        <w:spacing w:after="0" w:line="240" w:lineRule="auto"/>
        <w:textAlignment w:val="baseline"/>
        <w:rPr>
          <w:rFonts w:ascii="Bahnschrift" w:eastAsia="Bahnschrift" w:hAnsi="Bahnschrift" w:cs="Bahnschrift"/>
          <w:sz w:val="18"/>
          <w:szCs w:val="18"/>
          <w:lang w:eastAsia="nb-NO"/>
        </w:rPr>
      </w:pPr>
    </w:p>
    <w:p w14:paraId="4E25F6D0" w14:textId="58B41639" w:rsidR="2773CAE4" w:rsidRDefault="2773CAE4" w:rsidP="2773CAE4">
      <w:pPr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42A3FA10" w14:textId="0F12D81A" w:rsidR="2773CAE4" w:rsidRDefault="2773CAE4" w:rsidP="2773CAE4">
      <w:pPr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sectPr w:rsidR="2773CA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5B162" w14:textId="77777777" w:rsidR="002A4B1A" w:rsidRDefault="002A4B1A" w:rsidP="000F5A9F">
      <w:pPr>
        <w:spacing w:after="0" w:line="240" w:lineRule="auto"/>
      </w:pPr>
      <w:r>
        <w:separator/>
      </w:r>
    </w:p>
  </w:endnote>
  <w:endnote w:type="continuationSeparator" w:id="0">
    <w:p w14:paraId="7B65089B" w14:textId="77777777" w:rsidR="002A4B1A" w:rsidRDefault="002A4B1A" w:rsidP="000F5A9F">
      <w:pPr>
        <w:spacing w:after="0" w:line="240" w:lineRule="auto"/>
      </w:pPr>
      <w:r>
        <w:continuationSeparator/>
      </w:r>
    </w:p>
  </w:endnote>
  <w:endnote w:type="continuationNotice" w:id="1">
    <w:p w14:paraId="46F3266D" w14:textId="77777777" w:rsidR="002A4B1A" w:rsidRDefault="002A4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EC0DA" w14:textId="77777777" w:rsidR="002A4B1A" w:rsidRDefault="002A4B1A" w:rsidP="000F5A9F">
      <w:pPr>
        <w:spacing w:after="0" w:line="240" w:lineRule="auto"/>
      </w:pPr>
      <w:r>
        <w:separator/>
      </w:r>
    </w:p>
  </w:footnote>
  <w:footnote w:type="continuationSeparator" w:id="0">
    <w:p w14:paraId="0DCE90F4" w14:textId="77777777" w:rsidR="002A4B1A" w:rsidRDefault="002A4B1A" w:rsidP="000F5A9F">
      <w:pPr>
        <w:spacing w:after="0" w:line="240" w:lineRule="auto"/>
      </w:pPr>
      <w:r>
        <w:continuationSeparator/>
      </w:r>
    </w:p>
  </w:footnote>
  <w:footnote w:type="continuationNotice" w:id="1">
    <w:p w14:paraId="12BC3E04" w14:textId="77777777" w:rsidR="002A4B1A" w:rsidRDefault="002A4B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D27E"/>
    <w:multiLevelType w:val="hybridMultilevel"/>
    <w:tmpl w:val="FFFFFFFF"/>
    <w:lvl w:ilvl="0" w:tplc="F3ACC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AC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E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7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62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AA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8B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4F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0E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D7E"/>
    <w:multiLevelType w:val="hybridMultilevel"/>
    <w:tmpl w:val="36A850B6"/>
    <w:lvl w:ilvl="0" w:tplc="A83A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6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E6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2D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6E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E8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E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40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A5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8FA"/>
    <w:multiLevelType w:val="hybridMultilevel"/>
    <w:tmpl w:val="0DF4B314"/>
    <w:lvl w:ilvl="0" w:tplc="A7004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8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2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E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07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60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46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C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E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339"/>
    <w:multiLevelType w:val="hybridMultilevel"/>
    <w:tmpl w:val="D57C6FF2"/>
    <w:lvl w:ilvl="0" w:tplc="2AD0B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2A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CB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AB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6A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D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A3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09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AD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847"/>
    <w:multiLevelType w:val="hybridMultilevel"/>
    <w:tmpl w:val="0B9223CC"/>
    <w:lvl w:ilvl="0" w:tplc="A71E9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F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7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5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00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4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E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87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B11CB"/>
    <w:multiLevelType w:val="hybridMultilevel"/>
    <w:tmpl w:val="8318C71A"/>
    <w:lvl w:ilvl="0" w:tplc="DD2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45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2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1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49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C8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0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A3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A1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AC5"/>
    <w:multiLevelType w:val="hybridMultilevel"/>
    <w:tmpl w:val="9C2E242C"/>
    <w:lvl w:ilvl="0" w:tplc="01A0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A6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5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EE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CC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2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01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62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848F"/>
    <w:multiLevelType w:val="hybridMultilevel"/>
    <w:tmpl w:val="FFFFFFFF"/>
    <w:lvl w:ilvl="0" w:tplc="8DCC4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4C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64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9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9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E3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2E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8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E9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82C"/>
    <w:multiLevelType w:val="hybridMultilevel"/>
    <w:tmpl w:val="57A4C45A"/>
    <w:lvl w:ilvl="0" w:tplc="FFFFFFFF">
      <w:numFmt w:val="bullet"/>
      <w:lvlText w:val="-"/>
      <w:lvlJc w:val="left"/>
      <w:pPr>
        <w:ind w:left="720" w:hanging="360"/>
      </w:pPr>
      <w:rPr>
        <w:rFonts w:ascii="Bahnschrift" w:eastAsia="Bahnschrift" w:hAnsi="Bahnschrift" w:cs="Bahnschrif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19C"/>
    <w:multiLevelType w:val="hybridMultilevel"/>
    <w:tmpl w:val="EE42D802"/>
    <w:lvl w:ilvl="0" w:tplc="716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6C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4C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E3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03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5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42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48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63511"/>
    <w:multiLevelType w:val="hybridMultilevel"/>
    <w:tmpl w:val="293C62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07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AB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0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AB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2D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43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2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E47C6"/>
    <w:multiLevelType w:val="hybridMultilevel"/>
    <w:tmpl w:val="5D0287CE"/>
    <w:lvl w:ilvl="0" w:tplc="49D0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6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2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E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C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6A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8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81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325D"/>
    <w:multiLevelType w:val="hybridMultilevel"/>
    <w:tmpl w:val="9FA03A38"/>
    <w:lvl w:ilvl="0" w:tplc="05FCE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C2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06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6D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4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22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3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C2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6A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43F45"/>
    <w:multiLevelType w:val="hybridMultilevel"/>
    <w:tmpl w:val="0FE40F7A"/>
    <w:lvl w:ilvl="0" w:tplc="3DECF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61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3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61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44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0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5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6B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E7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95CB0"/>
    <w:multiLevelType w:val="hybridMultilevel"/>
    <w:tmpl w:val="08F045D4"/>
    <w:lvl w:ilvl="0" w:tplc="66F68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5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6C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69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B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1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0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26475"/>
    <w:multiLevelType w:val="hybridMultilevel"/>
    <w:tmpl w:val="5312336A"/>
    <w:lvl w:ilvl="0" w:tplc="D526C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CF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E0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8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C5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E1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EE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C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2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F5902"/>
    <w:multiLevelType w:val="hybridMultilevel"/>
    <w:tmpl w:val="FFFFFFFF"/>
    <w:lvl w:ilvl="0" w:tplc="63901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F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CB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A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3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0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D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ED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6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220"/>
    <w:multiLevelType w:val="hybridMultilevel"/>
    <w:tmpl w:val="D2C458F6"/>
    <w:lvl w:ilvl="0" w:tplc="267CA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68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CF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8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6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E4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1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0E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A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F4F5B"/>
    <w:multiLevelType w:val="hybridMultilevel"/>
    <w:tmpl w:val="20FE28BA"/>
    <w:lvl w:ilvl="0" w:tplc="D70A2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63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05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D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AC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0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EC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8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82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2553">
    <w:abstractNumId w:val="0"/>
  </w:num>
  <w:num w:numId="2" w16cid:durableId="1452897641">
    <w:abstractNumId w:val="7"/>
  </w:num>
  <w:num w:numId="3" w16cid:durableId="2127119890">
    <w:abstractNumId w:val="16"/>
  </w:num>
  <w:num w:numId="4" w16cid:durableId="1112431075">
    <w:abstractNumId w:val="1"/>
  </w:num>
  <w:num w:numId="5" w16cid:durableId="511840261">
    <w:abstractNumId w:val="15"/>
  </w:num>
  <w:num w:numId="6" w16cid:durableId="1503351649">
    <w:abstractNumId w:val="10"/>
  </w:num>
  <w:num w:numId="7" w16cid:durableId="612597446">
    <w:abstractNumId w:val="12"/>
  </w:num>
  <w:num w:numId="8" w16cid:durableId="1126310849">
    <w:abstractNumId w:val="13"/>
  </w:num>
  <w:num w:numId="9" w16cid:durableId="1807235553">
    <w:abstractNumId w:val="17"/>
  </w:num>
  <w:num w:numId="10" w16cid:durableId="1377050830">
    <w:abstractNumId w:val="18"/>
  </w:num>
  <w:num w:numId="11" w16cid:durableId="853301154">
    <w:abstractNumId w:val="11"/>
  </w:num>
  <w:num w:numId="12" w16cid:durableId="1268849078">
    <w:abstractNumId w:val="5"/>
  </w:num>
  <w:num w:numId="13" w16cid:durableId="1118524244">
    <w:abstractNumId w:val="6"/>
  </w:num>
  <w:num w:numId="14" w16cid:durableId="776876456">
    <w:abstractNumId w:val="3"/>
  </w:num>
  <w:num w:numId="15" w16cid:durableId="1583564741">
    <w:abstractNumId w:val="9"/>
  </w:num>
  <w:num w:numId="16" w16cid:durableId="225455428">
    <w:abstractNumId w:val="14"/>
  </w:num>
  <w:num w:numId="17" w16cid:durableId="1642225370">
    <w:abstractNumId w:val="2"/>
  </w:num>
  <w:num w:numId="18" w16cid:durableId="555748314">
    <w:abstractNumId w:val="4"/>
  </w:num>
  <w:num w:numId="19" w16cid:durableId="1731346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DE9FB5"/>
    <w:rsid w:val="00001F99"/>
    <w:rsid w:val="00013D41"/>
    <w:rsid w:val="00015ABF"/>
    <w:rsid w:val="000169DF"/>
    <w:rsid w:val="00017115"/>
    <w:rsid w:val="00020EE2"/>
    <w:rsid w:val="00021432"/>
    <w:rsid w:val="000362B0"/>
    <w:rsid w:val="000426EE"/>
    <w:rsid w:val="0005047B"/>
    <w:rsid w:val="00056FD1"/>
    <w:rsid w:val="00060846"/>
    <w:rsid w:val="00061B0A"/>
    <w:rsid w:val="00074E3D"/>
    <w:rsid w:val="00076698"/>
    <w:rsid w:val="000814F0"/>
    <w:rsid w:val="00081C97"/>
    <w:rsid w:val="00086B0F"/>
    <w:rsid w:val="00094063"/>
    <w:rsid w:val="000C1E58"/>
    <w:rsid w:val="000C3697"/>
    <w:rsid w:val="000D0918"/>
    <w:rsid w:val="000D4D48"/>
    <w:rsid w:val="000D622C"/>
    <w:rsid w:val="000E12DC"/>
    <w:rsid w:val="000E1932"/>
    <w:rsid w:val="000E29AD"/>
    <w:rsid w:val="000E365B"/>
    <w:rsid w:val="000E3A58"/>
    <w:rsid w:val="000E5200"/>
    <w:rsid w:val="000F3660"/>
    <w:rsid w:val="000F5A9F"/>
    <w:rsid w:val="001044D9"/>
    <w:rsid w:val="00111A47"/>
    <w:rsid w:val="00113B5B"/>
    <w:rsid w:val="0011518A"/>
    <w:rsid w:val="00115C23"/>
    <w:rsid w:val="0011677A"/>
    <w:rsid w:val="00123334"/>
    <w:rsid w:val="001256EA"/>
    <w:rsid w:val="0013026D"/>
    <w:rsid w:val="0014049D"/>
    <w:rsid w:val="00144492"/>
    <w:rsid w:val="001537D9"/>
    <w:rsid w:val="0015645D"/>
    <w:rsid w:val="0015664C"/>
    <w:rsid w:val="00156ECB"/>
    <w:rsid w:val="001667AE"/>
    <w:rsid w:val="001702EF"/>
    <w:rsid w:val="00175F90"/>
    <w:rsid w:val="00184E0E"/>
    <w:rsid w:val="001904D5"/>
    <w:rsid w:val="0019383C"/>
    <w:rsid w:val="00194FA9"/>
    <w:rsid w:val="0019709D"/>
    <w:rsid w:val="001A5A79"/>
    <w:rsid w:val="001B4518"/>
    <w:rsid w:val="001B4648"/>
    <w:rsid w:val="001B55A4"/>
    <w:rsid w:val="001B73F7"/>
    <w:rsid w:val="001C1357"/>
    <w:rsid w:val="001C7408"/>
    <w:rsid w:val="001D0E1A"/>
    <w:rsid w:val="001D0FCB"/>
    <w:rsid w:val="001D2234"/>
    <w:rsid w:val="001D306B"/>
    <w:rsid w:val="001E02ED"/>
    <w:rsid w:val="001E17E2"/>
    <w:rsid w:val="001F0368"/>
    <w:rsid w:val="001F6CD5"/>
    <w:rsid w:val="00204915"/>
    <w:rsid w:val="0020525C"/>
    <w:rsid w:val="002103A6"/>
    <w:rsid w:val="002103EA"/>
    <w:rsid w:val="0021444C"/>
    <w:rsid w:val="00224716"/>
    <w:rsid w:val="00231DAE"/>
    <w:rsid w:val="0023365C"/>
    <w:rsid w:val="002337E0"/>
    <w:rsid w:val="00234A70"/>
    <w:rsid w:val="00242E1A"/>
    <w:rsid w:val="00247904"/>
    <w:rsid w:val="00251BF6"/>
    <w:rsid w:val="00254160"/>
    <w:rsid w:val="00254E01"/>
    <w:rsid w:val="00255942"/>
    <w:rsid w:val="00256BE5"/>
    <w:rsid w:val="00277D8A"/>
    <w:rsid w:val="00284631"/>
    <w:rsid w:val="002859A0"/>
    <w:rsid w:val="00286348"/>
    <w:rsid w:val="00287867"/>
    <w:rsid w:val="0029303B"/>
    <w:rsid w:val="002A0EF3"/>
    <w:rsid w:val="002A26C2"/>
    <w:rsid w:val="002A3DD0"/>
    <w:rsid w:val="002A4B1A"/>
    <w:rsid w:val="002B0A9F"/>
    <w:rsid w:val="002B3057"/>
    <w:rsid w:val="002B4E0C"/>
    <w:rsid w:val="002B6863"/>
    <w:rsid w:val="002C675C"/>
    <w:rsid w:val="002D7334"/>
    <w:rsid w:val="002E14EA"/>
    <w:rsid w:val="002E2EED"/>
    <w:rsid w:val="002E52A6"/>
    <w:rsid w:val="002F7751"/>
    <w:rsid w:val="003031E9"/>
    <w:rsid w:val="0030576F"/>
    <w:rsid w:val="0030689F"/>
    <w:rsid w:val="00312FBE"/>
    <w:rsid w:val="00317F9F"/>
    <w:rsid w:val="003205B9"/>
    <w:rsid w:val="00321EDC"/>
    <w:rsid w:val="00322D62"/>
    <w:rsid w:val="00322E63"/>
    <w:rsid w:val="00335E41"/>
    <w:rsid w:val="00335F91"/>
    <w:rsid w:val="003424B5"/>
    <w:rsid w:val="0034342B"/>
    <w:rsid w:val="0035063C"/>
    <w:rsid w:val="00353999"/>
    <w:rsid w:val="00362973"/>
    <w:rsid w:val="00364D5D"/>
    <w:rsid w:val="00365B3D"/>
    <w:rsid w:val="00371018"/>
    <w:rsid w:val="00372C16"/>
    <w:rsid w:val="003770B8"/>
    <w:rsid w:val="00381483"/>
    <w:rsid w:val="00383DCE"/>
    <w:rsid w:val="00395158"/>
    <w:rsid w:val="003A432A"/>
    <w:rsid w:val="003A6160"/>
    <w:rsid w:val="003A7B01"/>
    <w:rsid w:val="003C2803"/>
    <w:rsid w:val="003D4C58"/>
    <w:rsid w:val="003E2AB9"/>
    <w:rsid w:val="003E2BDD"/>
    <w:rsid w:val="003F0FDF"/>
    <w:rsid w:val="003F4374"/>
    <w:rsid w:val="003F6E2D"/>
    <w:rsid w:val="00403A72"/>
    <w:rsid w:val="00404FA4"/>
    <w:rsid w:val="004073E4"/>
    <w:rsid w:val="00413E70"/>
    <w:rsid w:val="00415528"/>
    <w:rsid w:val="004249DB"/>
    <w:rsid w:val="00435D50"/>
    <w:rsid w:val="00444F9F"/>
    <w:rsid w:val="0045364C"/>
    <w:rsid w:val="00453A09"/>
    <w:rsid w:val="00454708"/>
    <w:rsid w:val="004559F4"/>
    <w:rsid w:val="004565E1"/>
    <w:rsid w:val="00461CEC"/>
    <w:rsid w:val="0046593C"/>
    <w:rsid w:val="00470872"/>
    <w:rsid w:val="00474D9D"/>
    <w:rsid w:val="00497F7B"/>
    <w:rsid w:val="004A4270"/>
    <w:rsid w:val="004B1DC7"/>
    <w:rsid w:val="004B44DD"/>
    <w:rsid w:val="004B5EA1"/>
    <w:rsid w:val="004D071C"/>
    <w:rsid w:val="004D2079"/>
    <w:rsid w:val="004D2B62"/>
    <w:rsid w:val="004D5014"/>
    <w:rsid w:val="004E17CA"/>
    <w:rsid w:val="004E1B05"/>
    <w:rsid w:val="004E31A4"/>
    <w:rsid w:val="004E4B74"/>
    <w:rsid w:val="004F1107"/>
    <w:rsid w:val="004F175D"/>
    <w:rsid w:val="004F569A"/>
    <w:rsid w:val="00504C9E"/>
    <w:rsid w:val="00513D28"/>
    <w:rsid w:val="005249A3"/>
    <w:rsid w:val="00525230"/>
    <w:rsid w:val="005306DD"/>
    <w:rsid w:val="0053122A"/>
    <w:rsid w:val="00532CBD"/>
    <w:rsid w:val="0053468F"/>
    <w:rsid w:val="0054447E"/>
    <w:rsid w:val="0054728F"/>
    <w:rsid w:val="00550480"/>
    <w:rsid w:val="0055090E"/>
    <w:rsid w:val="0055141A"/>
    <w:rsid w:val="005637EE"/>
    <w:rsid w:val="00577A82"/>
    <w:rsid w:val="005863DA"/>
    <w:rsid w:val="005904EA"/>
    <w:rsid w:val="005907BB"/>
    <w:rsid w:val="00591BF7"/>
    <w:rsid w:val="005A0618"/>
    <w:rsid w:val="005A3554"/>
    <w:rsid w:val="005A3EBF"/>
    <w:rsid w:val="005A4B2C"/>
    <w:rsid w:val="005B1EDB"/>
    <w:rsid w:val="005B5828"/>
    <w:rsid w:val="005C6DF5"/>
    <w:rsid w:val="005D0C06"/>
    <w:rsid w:val="005D6FC8"/>
    <w:rsid w:val="005F514B"/>
    <w:rsid w:val="005F568E"/>
    <w:rsid w:val="005F7C51"/>
    <w:rsid w:val="006030D2"/>
    <w:rsid w:val="00605EA1"/>
    <w:rsid w:val="006112DE"/>
    <w:rsid w:val="00612B66"/>
    <w:rsid w:val="00615000"/>
    <w:rsid w:val="006162D8"/>
    <w:rsid w:val="00617292"/>
    <w:rsid w:val="00617FBD"/>
    <w:rsid w:val="0062149B"/>
    <w:rsid w:val="00622D06"/>
    <w:rsid w:val="00626FF3"/>
    <w:rsid w:val="00631F9E"/>
    <w:rsid w:val="0063345B"/>
    <w:rsid w:val="006501F9"/>
    <w:rsid w:val="006523ED"/>
    <w:rsid w:val="00653C90"/>
    <w:rsid w:val="00655200"/>
    <w:rsid w:val="00673CB9"/>
    <w:rsid w:val="0067494F"/>
    <w:rsid w:val="00676D6A"/>
    <w:rsid w:val="0067766A"/>
    <w:rsid w:val="0068039D"/>
    <w:rsid w:val="0068213B"/>
    <w:rsid w:val="00684228"/>
    <w:rsid w:val="006876B7"/>
    <w:rsid w:val="00697B08"/>
    <w:rsid w:val="006A0FB7"/>
    <w:rsid w:val="006A15E0"/>
    <w:rsid w:val="006A2E55"/>
    <w:rsid w:val="006A5189"/>
    <w:rsid w:val="006A6F9D"/>
    <w:rsid w:val="006A7A62"/>
    <w:rsid w:val="006B0AC1"/>
    <w:rsid w:val="006B7E40"/>
    <w:rsid w:val="006C0D1C"/>
    <w:rsid w:val="006C10EC"/>
    <w:rsid w:val="006C20CE"/>
    <w:rsid w:val="006C2831"/>
    <w:rsid w:val="006D0476"/>
    <w:rsid w:val="006D20AF"/>
    <w:rsid w:val="006D447A"/>
    <w:rsid w:val="006E1240"/>
    <w:rsid w:val="006E200A"/>
    <w:rsid w:val="006E2D90"/>
    <w:rsid w:val="006E628B"/>
    <w:rsid w:val="006E7239"/>
    <w:rsid w:val="006F06EE"/>
    <w:rsid w:val="006F2D12"/>
    <w:rsid w:val="006F5FD7"/>
    <w:rsid w:val="00703246"/>
    <w:rsid w:val="007035D3"/>
    <w:rsid w:val="007251A8"/>
    <w:rsid w:val="0072785E"/>
    <w:rsid w:val="00733603"/>
    <w:rsid w:val="0074534E"/>
    <w:rsid w:val="0075375B"/>
    <w:rsid w:val="00757932"/>
    <w:rsid w:val="00764525"/>
    <w:rsid w:val="00770F82"/>
    <w:rsid w:val="0077156F"/>
    <w:rsid w:val="00785CDF"/>
    <w:rsid w:val="00795979"/>
    <w:rsid w:val="007A023F"/>
    <w:rsid w:val="007C1593"/>
    <w:rsid w:val="007C62B9"/>
    <w:rsid w:val="007D18DF"/>
    <w:rsid w:val="007E6018"/>
    <w:rsid w:val="007E75C3"/>
    <w:rsid w:val="007F02C6"/>
    <w:rsid w:val="007F0753"/>
    <w:rsid w:val="007F1015"/>
    <w:rsid w:val="007F1122"/>
    <w:rsid w:val="007F11E1"/>
    <w:rsid w:val="007F7BF9"/>
    <w:rsid w:val="008001CB"/>
    <w:rsid w:val="0080151A"/>
    <w:rsid w:val="00804387"/>
    <w:rsid w:val="008079E8"/>
    <w:rsid w:val="0081645D"/>
    <w:rsid w:val="00817AC8"/>
    <w:rsid w:val="00820954"/>
    <w:rsid w:val="0082148E"/>
    <w:rsid w:val="00824553"/>
    <w:rsid w:val="0082699E"/>
    <w:rsid w:val="008314AF"/>
    <w:rsid w:val="00832AFC"/>
    <w:rsid w:val="00844239"/>
    <w:rsid w:val="00850B86"/>
    <w:rsid w:val="008513C8"/>
    <w:rsid w:val="00866F72"/>
    <w:rsid w:val="00881C5E"/>
    <w:rsid w:val="00887392"/>
    <w:rsid w:val="00892019"/>
    <w:rsid w:val="00893763"/>
    <w:rsid w:val="00896503"/>
    <w:rsid w:val="008A7F6C"/>
    <w:rsid w:val="008B0F7F"/>
    <w:rsid w:val="008D2002"/>
    <w:rsid w:val="008D4967"/>
    <w:rsid w:val="008D64A6"/>
    <w:rsid w:val="008D6514"/>
    <w:rsid w:val="008E3292"/>
    <w:rsid w:val="008E666D"/>
    <w:rsid w:val="008F7562"/>
    <w:rsid w:val="00900C30"/>
    <w:rsid w:val="009069B4"/>
    <w:rsid w:val="00916076"/>
    <w:rsid w:val="00921C8D"/>
    <w:rsid w:val="00923279"/>
    <w:rsid w:val="00925736"/>
    <w:rsid w:val="0092710F"/>
    <w:rsid w:val="00927529"/>
    <w:rsid w:val="00946917"/>
    <w:rsid w:val="00947C03"/>
    <w:rsid w:val="00952602"/>
    <w:rsid w:val="00954494"/>
    <w:rsid w:val="00955C59"/>
    <w:rsid w:val="00957BCF"/>
    <w:rsid w:val="009709C8"/>
    <w:rsid w:val="00971EC6"/>
    <w:rsid w:val="00981AD3"/>
    <w:rsid w:val="00982C86"/>
    <w:rsid w:val="0098364B"/>
    <w:rsid w:val="0098457A"/>
    <w:rsid w:val="0098587A"/>
    <w:rsid w:val="009A06F5"/>
    <w:rsid w:val="009A313E"/>
    <w:rsid w:val="009A5A9E"/>
    <w:rsid w:val="009B3A07"/>
    <w:rsid w:val="009B7077"/>
    <w:rsid w:val="009C0CDA"/>
    <w:rsid w:val="009C66C5"/>
    <w:rsid w:val="009C77D1"/>
    <w:rsid w:val="009F392F"/>
    <w:rsid w:val="00A0058B"/>
    <w:rsid w:val="00A04D65"/>
    <w:rsid w:val="00A15DD8"/>
    <w:rsid w:val="00A319F1"/>
    <w:rsid w:val="00A426DE"/>
    <w:rsid w:val="00A472AF"/>
    <w:rsid w:val="00A550B8"/>
    <w:rsid w:val="00A5676C"/>
    <w:rsid w:val="00A57657"/>
    <w:rsid w:val="00A57823"/>
    <w:rsid w:val="00A6024D"/>
    <w:rsid w:val="00A61356"/>
    <w:rsid w:val="00A62490"/>
    <w:rsid w:val="00A63273"/>
    <w:rsid w:val="00A764CF"/>
    <w:rsid w:val="00A76CD9"/>
    <w:rsid w:val="00A7738F"/>
    <w:rsid w:val="00A81DB6"/>
    <w:rsid w:val="00A83A24"/>
    <w:rsid w:val="00A870DE"/>
    <w:rsid w:val="00A90CBF"/>
    <w:rsid w:val="00A92F75"/>
    <w:rsid w:val="00A94EB6"/>
    <w:rsid w:val="00A959C5"/>
    <w:rsid w:val="00AA51A6"/>
    <w:rsid w:val="00AA5DCD"/>
    <w:rsid w:val="00AA6892"/>
    <w:rsid w:val="00AA7E46"/>
    <w:rsid w:val="00AC0438"/>
    <w:rsid w:val="00AC3AEC"/>
    <w:rsid w:val="00AC6D19"/>
    <w:rsid w:val="00AC779D"/>
    <w:rsid w:val="00AC7E95"/>
    <w:rsid w:val="00AD0755"/>
    <w:rsid w:val="00AD0A30"/>
    <w:rsid w:val="00AD4387"/>
    <w:rsid w:val="00AE09C9"/>
    <w:rsid w:val="00AE4776"/>
    <w:rsid w:val="00AE51F8"/>
    <w:rsid w:val="00AF578A"/>
    <w:rsid w:val="00B0277A"/>
    <w:rsid w:val="00B029A9"/>
    <w:rsid w:val="00B1052B"/>
    <w:rsid w:val="00B1213A"/>
    <w:rsid w:val="00B12F44"/>
    <w:rsid w:val="00B135BA"/>
    <w:rsid w:val="00B15ECB"/>
    <w:rsid w:val="00B21EB0"/>
    <w:rsid w:val="00B23183"/>
    <w:rsid w:val="00B25EC4"/>
    <w:rsid w:val="00B37B2B"/>
    <w:rsid w:val="00B40A82"/>
    <w:rsid w:val="00B41BDB"/>
    <w:rsid w:val="00B441D3"/>
    <w:rsid w:val="00B51363"/>
    <w:rsid w:val="00B53E93"/>
    <w:rsid w:val="00B5661F"/>
    <w:rsid w:val="00B60A18"/>
    <w:rsid w:val="00B700E1"/>
    <w:rsid w:val="00B86ABC"/>
    <w:rsid w:val="00B910F8"/>
    <w:rsid w:val="00B93253"/>
    <w:rsid w:val="00BA565B"/>
    <w:rsid w:val="00BB2FC1"/>
    <w:rsid w:val="00BC18DA"/>
    <w:rsid w:val="00BC40FF"/>
    <w:rsid w:val="00BC7980"/>
    <w:rsid w:val="00BD06C0"/>
    <w:rsid w:val="00BD5362"/>
    <w:rsid w:val="00BD54D3"/>
    <w:rsid w:val="00BE1376"/>
    <w:rsid w:val="00BF0DF3"/>
    <w:rsid w:val="00BF7F62"/>
    <w:rsid w:val="00C0147D"/>
    <w:rsid w:val="00C03CF5"/>
    <w:rsid w:val="00C21343"/>
    <w:rsid w:val="00C22134"/>
    <w:rsid w:val="00C23066"/>
    <w:rsid w:val="00C23D7E"/>
    <w:rsid w:val="00C26272"/>
    <w:rsid w:val="00C35363"/>
    <w:rsid w:val="00C40822"/>
    <w:rsid w:val="00C45040"/>
    <w:rsid w:val="00C54FC4"/>
    <w:rsid w:val="00C702B6"/>
    <w:rsid w:val="00C7037B"/>
    <w:rsid w:val="00C71077"/>
    <w:rsid w:val="00C765B2"/>
    <w:rsid w:val="00C766A1"/>
    <w:rsid w:val="00C8130D"/>
    <w:rsid w:val="00C823D1"/>
    <w:rsid w:val="00C87753"/>
    <w:rsid w:val="00C90948"/>
    <w:rsid w:val="00C91B3F"/>
    <w:rsid w:val="00C96D94"/>
    <w:rsid w:val="00CA38FE"/>
    <w:rsid w:val="00CA656F"/>
    <w:rsid w:val="00CB551E"/>
    <w:rsid w:val="00CB5605"/>
    <w:rsid w:val="00CB7FE8"/>
    <w:rsid w:val="00CC2B85"/>
    <w:rsid w:val="00CC4228"/>
    <w:rsid w:val="00CD1B57"/>
    <w:rsid w:val="00CD422D"/>
    <w:rsid w:val="00CD60A8"/>
    <w:rsid w:val="00CE3615"/>
    <w:rsid w:val="00CE69A2"/>
    <w:rsid w:val="00CF515A"/>
    <w:rsid w:val="00CF5680"/>
    <w:rsid w:val="00D172C4"/>
    <w:rsid w:val="00D25547"/>
    <w:rsid w:val="00D2564C"/>
    <w:rsid w:val="00D32DA0"/>
    <w:rsid w:val="00D33709"/>
    <w:rsid w:val="00D43110"/>
    <w:rsid w:val="00D4317E"/>
    <w:rsid w:val="00D509C4"/>
    <w:rsid w:val="00D516FA"/>
    <w:rsid w:val="00D52344"/>
    <w:rsid w:val="00D629D5"/>
    <w:rsid w:val="00D66FAA"/>
    <w:rsid w:val="00D73F62"/>
    <w:rsid w:val="00D74604"/>
    <w:rsid w:val="00D85606"/>
    <w:rsid w:val="00D915AA"/>
    <w:rsid w:val="00DA4C5A"/>
    <w:rsid w:val="00DA57F6"/>
    <w:rsid w:val="00DB046C"/>
    <w:rsid w:val="00DB3184"/>
    <w:rsid w:val="00DC3241"/>
    <w:rsid w:val="00DD344D"/>
    <w:rsid w:val="00DE043A"/>
    <w:rsid w:val="00DE18D3"/>
    <w:rsid w:val="00DE6F49"/>
    <w:rsid w:val="00DF093D"/>
    <w:rsid w:val="00DF21CE"/>
    <w:rsid w:val="00DF3DAF"/>
    <w:rsid w:val="00DF4247"/>
    <w:rsid w:val="00E04098"/>
    <w:rsid w:val="00E117E7"/>
    <w:rsid w:val="00E1529C"/>
    <w:rsid w:val="00E15AFD"/>
    <w:rsid w:val="00E2347C"/>
    <w:rsid w:val="00E2608A"/>
    <w:rsid w:val="00E36C75"/>
    <w:rsid w:val="00E40AC9"/>
    <w:rsid w:val="00E4116F"/>
    <w:rsid w:val="00E53C59"/>
    <w:rsid w:val="00E5776B"/>
    <w:rsid w:val="00E57CA9"/>
    <w:rsid w:val="00E57EB2"/>
    <w:rsid w:val="00E61AFA"/>
    <w:rsid w:val="00E66A60"/>
    <w:rsid w:val="00E740D7"/>
    <w:rsid w:val="00E87507"/>
    <w:rsid w:val="00E92F6E"/>
    <w:rsid w:val="00EA0A4B"/>
    <w:rsid w:val="00EA2267"/>
    <w:rsid w:val="00EC718B"/>
    <w:rsid w:val="00ED6DED"/>
    <w:rsid w:val="00EE25A4"/>
    <w:rsid w:val="00EF3352"/>
    <w:rsid w:val="00EF5E8B"/>
    <w:rsid w:val="00EF6468"/>
    <w:rsid w:val="00F0340B"/>
    <w:rsid w:val="00F04119"/>
    <w:rsid w:val="00F0442B"/>
    <w:rsid w:val="00F07D72"/>
    <w:rsid w:val="00F10F2C"/>
    <w:rsid w:val="00F1319F"/>
    <w:rsid w:val="00F135DB"/>
    <w:rsid w:val="00F1543C"/>
    <w:rsid w:val="00F15CFC"/>
    <w:rsid w:val="00F16811"/>
    <w:rsid w:val="00F1705F"/>
    <w:rsid w:val="00F171A8"/>
    <w:rsid w:val="00F222FE"/>
    <w:rsid w:val="00F269EF"/>
    <w:rsid w:val="00F3297C"/>
    <w:rsid w:val="00F3421B"/>
    <w:rsid w:val="00F37F54"/>
    <w:rsid w:val="00F421C6"/>
    <w:rsid w:val="00F425EE"/>
    <w:rsid w:val="00F43E4E"/>
    <w:rsid w:val="00F53F90"/>
    <w:rsid w:val="00F57261"/>
    <w:rsid w:val="00F63C17"/>
    <w:rsid w:val="00F8758B"/>
    <w:rsid w:val="00FA1423"/>
    <w:rsid w:val="00FA7EF0"/>
    <w:rsid w:val="00FB6444"/>
    <w:rsid w:val="00FB7D5F"/>
    <w:rsid w:val="00FC4BBB"/>
    <w:rsid w:val="00FC54D4"/>
    <w:rsid w:val="00FD4D42"/>
    <w:rsid w:val="00FF051A"/>
    <w:rsid w:val="00FF1F5E"/>
    <w:rsid w:val="00FF27DD"/>
    <w:rsid w:val="012AEAC8"/>
    <w:rsid w:val="01941EEB"/>
    <w:rsid w:val="019F4AC5"/>
    <w:rsid w:val="01A071B9"/>
    <w:rsid w:val="01BC8A10"/>
    <w:rsid w:val="0217982A"/>
    <w:rsid w:val="023BBE14"/>
    <w:rsid w:val="02947F92"/>
    <w:rsid w:val="02AFB0E5"/>
    <w:rsid w:val="02B86938"/>
    <w:rsid w:val="033B4423"/>
    <w:rsid w:val="0399CEAB"/>
    <w:rsid w:val="03AB0D9E"/>
    <w:rsid w:val="03AB2978"/>
    <w:rsid w:val="03B3F4E7"/>
    <w:rsid w:val="03F739E3"/>
    <w:rsid w:val="03FFF81B"/>
    <w:rsid w:val="040F6AC9"/>
    <w:rsid w:val="04248498"/>
    <w:rsid w:val="044C6BF6"/>
    <w:rsid w:val="04A2D960"/>
    <w:rsid w:val="0508B4FB"/>
    <w:rsid w:val="0530334C"/>
    <w:rsid w:val="0558F772"/>
    <w:rsid w:val="05617B02"/>
    <w:rsid w:val="057472F6"/>
    <w:rsid w:val="05824739"/>
    <w:rsid w:val="059EE606"/>
    <w:rsid w:val="05CFFDFD"/>
    <w:rsid w:val="064DA569"/>
    <w:rsid w:val="065CFECC"/>
    <w:rsid w:val="068BE5C6"/>
    <w:rsid w:val="06945D41"/>
    <w:rsid w:val="06B0293F"/>
    <w:rsid w:val="06C4BD52"/>
    <w:rsid w:val="06C9EC5F"/>
    <w:rsid w:val="0774C4ED"/>
    <w:rsid w:val="07775F1D"/>
    <w:rsid w:val="079D46A1"/>
    <w:rsid w:val="07D7C523"/>
    <w:rsid w:val="08391E31"/>
    <w:rsid w:val="0865C105"/>
    <w:rsid w:val="08ACB8EF"/>
    <w:rsid w:val="08BEF1CD"/>
    <w:rsid w:val="08D249E0"/>
    <w:rsid w:val="0903C946"/>
    <w:rsid w:val="0908F4FB"/>
    <w:rsid w:val="093A8BA5"/>
    <w:rsid w:val="0963ED24"/>
    <w:rsid w:val="09A4C240"/>
    <w:rsid w:val="09B34C28"/>
    <w:rsid w:val="09B57754"/>
    <w:rsid w:val="09F48CCF"/>
    <w:rsid w:val="09FF0D2C"/>
    <w:rsid w:val="0A50E99B"/>
    <w:rsid w:val="0A7E0162"/>
    <w:rsid w:val="0ABE9AAF"/>
    <w:rsid w:val="0AC2BE5B"/>
    <w:rsid w:val="0AD3F213"/>
    <w:rsid w:val="0AD4651A"/>
    <w:rsid w:val="0B16DE45"/>
    <w:rsid w:val="0B20CC89"/>
    <w:rsid w:val="0B30EFE8"/>
    <w:rsid w:val="0B34EF93"/>
    <w:rsid w:val="0B9486B8"/>
    <w:rsid w:val="0B9FA29E"/>
    <w:rsid w:val="0BCD2B40"/>
    <w:rsid w:val="0BE459B1"/>
    <w:rsid w:val="0C06DB51"/>
    <w:rsid w:val="0C0CACD1"/>
    <w:rsid w:val="0C10CDD9"/>
    <w:rsid w:val="0C3DF7EA"/>
    <w:rsid w:val="0CE9A7BB"/>
    <w:rsid w:val="0D70ECAD"/>
    <w:rsid w:val="0D82D737"/>
    <w:rsid w:val="0D9CA03A"/>
    <w:rsid w:val="0DB94B0C"/>
    <w:rsid w:val="0DC04E8F"/>
    <w:rsid w:val="0DD0F802"/>
    <w:rsid w:val="0DD4DA0F"/>
    <w:rsid w:val="0E0F2F77"/>
    <w:rsid w:val="0E7E16D7"/>
    <w:rsid w:val="0EA9AE2B"/>
    <w:rsid w:val="0EFA1F96"/>
    <w:rsid w:val="0F04CF1B"/>
    <w:rsid w:val="0F10B7DF"/>
    <w:rsid w:val="0F1BFA73"/>
    <w:rsid w:val="0F3C1977"/>
    <w:rsid w:val="0F626AD2"/>
    <w:rsid w:val="0F62B8C0"/>
    <w:rsid w:val="0F651067"/>
    <w:rsid w:val="0FA065A1"/>
    <w:rsid w:val="100DA5EF"/>
    <w:rsid w:val="1016A7E0"/>
    <w:rsid w:val="102D3A9A"/>
    <w:rsid w:val="103CFE8F"/>
    <w:rsid w:val="1054290D"/>
    <w:rsid w:val="10671047"/>
    <w:rsid w:val="10AC8840"/>
    <w:rsid w:val="10C5D50A"/>
    <w:rsid w:val="1104FE3F"/>
    <w:rsid w:val="1135801E"/>
    <w:rsid w:val="11F56EC1"/>
    <w:rsid w:val="1202D072"/>
    <w:rsid w:val="121A4D9C"/>
    <w:rsid w:val="12397CC7"/>
    <w:rsid w:val="126B1AC9"/>
    <w:rsid w:val="12AC23DD"/>
    <w:rsid w:val="12BA497B"/>
    <w:rsid w:val="12C17E36"/>
    <w:rsid w:val="133C3C1C"/>
    <w:rsid w:val="134F1D2A"/>
    <w:rsid w:val="13BDCA30"/>
    <w:rsid w:val="13D63C54"/>
    <w:rsid w:val="13EF6B96"/>
    <w:rsid w:val="13FC62B9"/>
    <w:rsid w:val="13FDFD54"/>
    <w:rsid w:val="148F3DBA"/>
    <w:rsid w:val="14A94481"/>
    <w:rsid w:val="14ABA45E"/>
    <w:rsid w:val="14F25BF0"/>
    <w:rsid w:val="14FEB12D"/>
    <w:rsid w:val="1528E431"/>
    <w:rsid w:val="154BF7EB"/>
    <w:rsid w:val="15B9DDCF"/>
    <w:rsid w:val="15DE3F08"/>
    <w:rsid w:val="165230CF"/>
    <w:rsid w:val="1652C3B8"/>
    <w:rsid w:val="1667846F"/>
    <w:rsid w:val="166874EA"/>
    <w:rsid w:val="166D7E9A"/>
    <w:rsid w:val="16709BA3"/>
    <w:rsid w:val="1674E118"/>
    <w:rsid w:val="169463A5"/>
    <w:rsid w:val="16A2ED48"/>
    <w:rsid w:val="16C5A726"/>
    <w:rsid w:val="16CD44D8"/>
    <w:rsid w:val="16EE26EF"/>
    <w:rsid w:val="16F5FE72"/>
    <w:rsid w:val="17374EED"/>
    <w:rsid w:val="17503BA3"/>
    <w:rsid w:val="1780156B"/>
    <w:rsid w:val="1793F623"/>
    <w:rsid w:val="1796FB35"/>
    <w:rsid w:val="17A7A152"/>
    <w:rsid w:val="17FDA4CF"/>
    <w:rsid w:val="180936F8"/>
    <w:rsid w:val="186095AC"/>
    <w:rsid w:val="189FFCB2"/>
    <w:rsid w:val="18D3FE2D"/>
    <w:rsid w:val="191216B1"/>
    <w:rsid w:val="1966718A"/>
    <w:rsid w:val="1974B35C"/>
    <w:rsid w:val="1990093C"/>
    <w:rsid w:val="1993707B"/>
    <w:rsid w:val="19A1C7AC"/>
    <w:rsid w:val="19DD1030"/>
    <w:rsid w:val="19E2CBB3"/>
    <w:rsid w:val="1A14F266"/>
    <w:rsid w:val="1A517E9D"/>
    <w:rsid w:val="1A6B2D05"/>
    <w:rsid w:val="1A8C0110"/>
    <w:rsid w:val="1AC5197B"/>
    <w:rsid w:val="1B0A2DBE"/>
    <w:rsid w:val="1B472D79"/>
    <w:rsid w:val="1B879E5D"/>
    <w:rsid w:val="1B90417D"/>
    <w:rsid w:val="1BB4D331"/>
    <w:rsid w:val="1BD0C99B"/>
    <w:rsid w:val="1C25D775"/>
    <w:rsid w:val="1C2D4A6D"/>
    <w:rsid w:val="1C5B6A8B"/>
    <w:rsid w:val="1CDED2A4"/>
    <w:rsid w:val="1D20029F"/>
    <w:rsid w:val="1D2B75AA"/>
    <w:rsid w:val="1D61C175"/>
    <w:rsid w:val="1D991E68"/>
    <w:rsid w:val="1DA121BD"/>
    <w:rsid w:val="1DEC1374"/>
    <w:rsid w:val="1DF765A4"/>
    <w:rsid w:val="1E0494F1"/>
    <w:rsid w:val="1E15B0B8"/>
    <w:rsid w:val="1E3E894D"/>
    <w:rsid w:val="1E671F3F"/>
    <w:rsid w:val="1EA00036"/>
    <w:rsid w:val="1ED9F4EF"/>
    <w:rsid w:val="1F3792EE"/>
    <w:rsid w:val="1F3A0BC3"/>
    <w:rsid w:val="1F5B6829"/>
    <w:rsid w:val="1F79E2ED"/>
    <w:rsid w:val="1F8C775C"/>
    <w:rsid w:val="1FAC8AD7"/>
    <w:rsid w:val="1FC2661E"/>
    <w:rsid w:val="1FE6D992"/>
    <w:rsid w:val="201460E0"/>
    <w:rsid w:val="201E7469"/>
    <w:rsid w:val="20300852"/>
    <w:rsid w:val="20434484"/>
    <w:rsid w:val="204C3144"/>
    <w:rsid w:val="204E0E87"/>
    <w:rsid w:val="209C4D38"/>
    <w:rsid w:val="20A06B5B"/>
    <w:rsid w:val="20A289B5"/>
    <w:rsid w:val="20A2A98F"/>
    <w:rsid w:val="20C0C0F6"/>
    <w:rsid w:val="20D958FA"/>
    <w:rsid w:val="210E0E1C"/>
    <w:rsid w:val="210E1D92"/>
    <w:rsid w:val="21297A2E"/>
    <w:rsid w:val="2131CF82"/>
    <w:rsid w:val="2177715A"/>
    <w:rsid w:val="2177C0CD"/>
    <w:rsid w:val="21BDC628"/>
    <w:rsid w:val="22528132"/>
    <w:rsid w:val="226C827C"/>
    <w:rsid w:val="22932CAB"/>
    <w:rsid w:val="229D9B56"/>
    <w:rsid w:val="2309D8E9"/>
    <w:rsid w:val="230CFD71"/>
    <w:rsid w:val="23185977"/>
    <w:rsid w:val="23289A5F"/>
    <w:rsid w:val="23313307"/>
    <w:rsid w:val="2394A6E3"/>
    <w:rsid w:val="23A90772"/>
    <w:rsid w:val="23BBAF49"/>
    <w:rsid w:val="23F9F32A"/>
    <w:rsid w:val="24264A12"/>
    <w:rsid w:val="244AECCE"/>
    <w:rsid w:val="247F124C"/>
    <w:rsid w:val="24A29FF6"/>
    <w:rsid w:val="24B1D336"/>
    <w:rsid w:val="24B50E7C"/>
    <w:rsid w:val="24BA4AB5"/>
    <w:rsid w:val="24BE7154"/>
    <w:rsid w:val="2512172A"/>
    <w:rsid w:val="2528F9EB"/>
    <w:rsid w:val="2542A376"/>
    <w:rsid w:val="2544B310"/>
    <w:rsid w:val="256010F3"/>
    <w:rsid w:val="2577ABE1"/>
    <w:rsid w:val="258C1F10"/>
    <w:rsid w:val="25A2BD7C"/>
    <w:rsid w:val="25A38BDD"/>
    <w:rsid w:val="25B89C7E"/>
    <w:rsid w:val="25BB51A3"/>
    <w:rsid w:val="25BF9218"/>
    <w:rsid w:val="25D67E7A"/>
    <w:rsid w:val="26027A01"/>
    <w:rsid w:val="261AE2AD"/>
    <w:rsid w:val="269D0923"/>
    <w:rsid w:val="26DD96DA"/>
    <w:rsid w:val="2739B4F0"/>
    <w:rsid w:val="27451DA8"/>
    <w:rsid w:val="2747D5D5"/>
    <w:rsid w:val="2749DE09"/>
    <w:rsid w:val="276A93F9"/>
    <w:rsid w:val="27717E30"/>
    <w:rsid w:val="2773CAE4"/>
    <w:rsid w:val="277ED6BC"/>
    <w:rsid w:val="27AB9865"/>
    <w:rsid w:val="27B6B30E"/>
    <w:rsid w:val="27D12E70"/>
    <w:rsid w:val="27DCB259"/>
    <w:rsid w:val="27EC1CC2"/>
    <w:rsid w:val="282D2F73"/>
    <w:rsid w:val="289C46F9"/>
    <w:rsid w:val="28A8EFDB"/>
    <w:rsid w:val="28CE2BDB"/>
    <w:rsid w:val="28F308F8"/>
    <w:rsid w:val="2900F74C"/>
    <w:rsid w:val="29104359"/>
    <w:rsid w:val="29308F0E"/>
    <w:rsid w:val="2952836F"/>
    <w:rsid w:val="2995A95E"/>
    <w:rsid w:val="29A37ED2"/>
    <w:rsid w:val="29C642CF"/>
    <w:rsid w:val="29DB06C9"/>
    <w:rsid w:val="2A097484"/>
    <w:rsid w:val="2A3EC598"/>
    <w:rsid w:val="2A4937DB"/>
    <w:rsid w:val="2A61BCBB"/>
    <w:rsid w:val="2A74175D"/>
    <w:rsid w:val="2AD1D4C5"/>
    <w:rsid w:val="2ADA1F17"/>
    <w:rsid w:val="2AF24B6F"/>
    <w:rsid w:val="2B1DCA14"/>
    <w:rsid w:val="2B56810E"/>
    <w:rsid w:val="2BD00074"/>
    <w:rsid w:val="2BFF6DCE"/>
    <w:rsid w:val="2C8A2431"/>
    <w:rsid w:val="2C99C6B2"/>
    <w:rsid w:val="2CA09F0C"/>
    <w:rsid w:val="2CA6CA2F"/>
    <w:rsid w:val="2CC84F67"/>
    <w:rsid w:val="2CCD4A20"/>
    <w:rsid w:val="2CE7148D"/>
    <w:rsid w:val="2CEBF34F"/>
    <w:rsid w:val="2D169E46"/>
    <w:rsid w:val="2D24B4E5"/>
    <w:rsid w:val="2D24DB73"/>
    <w:rsid w:val="2D5E12EF"/>
    <w:rsid w:val="2D6BD0D5"/>
    <w:rsid w:val="2E359713"/>
    <w:rsid w:val="2E567383"/>
    <w:rsid w:val="2E73EF7C"/>
    <w:rsid w:val="2EB8F00A"/>
    <w:rsid w:val="2F07A136"/>
    <w:rsid w:val="2F0926FA"/>
    <w:rsid w:val="2F0C2FC1"/>
    <w:rsid w:val="2F0DE9CA"/>
    <w:rsid w:val="2F2CB8F6"/>
    <w:rsid w:val="2F4306CC"/>
    <w:rsid w:val="2F44B10C"/>
    <w:rsid w:val="2F4B9052"/>
    <w:rsid w:val="2F7996FC"/>
    <w:rsid w:val="3012FCF6"/>
    <w:rsid w:val="301511F0"/>
    <w:rsid w:val="30630F84"/>
    <w:rsid w:val="3064ABA1"/>
    <w:rsid w:val="30A779E9"/>
    <w:rsid w:val="30C44439"/>
    <w:rsid w:val="30FFE3B7"/>
    <w:rsid w:val="31126A24"/>
    <w:rsid w:val="31A0BB43"/>
    <w:rsid w:val="31A15D53"/>
    <w:rsid w:val="31CB3FD0"/>
    <w:rsid w:val="320B9A5E"/>
    <w:rsid w:val="324588D7"/>
    <w:rsid w:val="327A9B9C"/>
    <w:rsid w:val="3299532B"/>
    <w:rsid w:val="32A3C3DD"/>
    <w:rsid w:val="32B7052A"/>
    <w:rsid w:val="32C6D819"/>
    <w:rsid w:val="32FAABAD"/>
    <w:rsid w:val="3330C97F"/>
    <w:rsid w:val="333C6BED"/>
    <w:rsid w:val="33A47BA6"/>
    <w:rsid w:val="33B698DB"/>
    <w:rsid w:val="33D59BF2"/>
    <w:rsid w:val="33D8029F"/>
    <w:rsid w:val="33F1FF4A"/>
    <w:rsid w:val="34061CDF"/>
    <w:rsid w:val="34286111"/>
    <w:rsid w:val="342FBDD8"/>
    <w:rsid w:val="343106FA"/>
    <w:rsid w:val="343BAA0F"/>
    <w:rsid w:val="3452A63E"/>
    <w:rsid w:val="34887F16"/>
    <w:rsid w:val="34CAF653"/>
    <w:rsid w:val="34D9313F"/>
    <w:rsid w:val="3513A001"/>
    <w:rsid w:val="3523EB55"/>
    <w:rsid w:val="352C6CFA"/>
    <w:rsid w:val="35356FEC"/>
    <w:rsid w:val="355931C5"/>
    <w:rsid w:val="3570448C"/>
    <w:rsid w:val="3598CCC0"/>
    <w:rsid w:val="35AC1D63"/>
    <w:rsid w:val="35B8B079"/>
    <w:rsid w:val="35BAEFA7"/>
    <w:rsid w:val="35FA39DF"/>
    <w:rsid w:val="363DF377"/>
    <w:rsid w:val="3699F2B4"/>
    <w:rsid w:val="36BE304F"/>
    <w:rsid w:val="36C95620"/>
    <w:rsid w:val="36F3A7A0"/>
    <w:rsid w:val="371725C9"/>
    <w:rsid w:val="374B71CF"/>
    <w:rsid w:val="374DBC0F"/>
    <w:rsid w:val="376630FE"/>
    <w:rsid w:val="3766F9A2"/>
    <w:rsid w:val="379807AD"/>
    <w:rsid w:val="37D58219"/>
    <w:rsid w:val="37F85208"/>
    <w:rsid w:val="3810219A"/>
    <w:rsid w:val="384B3D9A"/>
    <w:rsid w:val="3853EF93"/>
    <w:rsid w:val="3868E9E1"/>
    <w:rsid w:val="386E5EC0"/>
    <w:rsid w:val="38A4892D"/>
    <w:rsid w:val="38BC0644"/>
    <w:rsid w:val="38F8A06E"/>
    <w:rsid w:val="396DD798"/>
    <w:rsid w:val="397E3964"/>
    <w:rsid w:val="39840068"/>
    <w:rsid w:val="39D3EDB7"/>
    <w:rsid w:val="39DB8D9E"/>
    <w:rsid w:val="3A4FCA90"/>
    <w:rsid w:val="3A60E209"/>
    <w:rsid w:val="3A84991C"/>
    <w:rsid w:val="3ACDEF7E"/>
    <w:rsid w:val="3B0EEC53"/>
    <w:rsid w:val="3B3FA5BB"/>
    <w:rsid w:val="3B6D7CCA"/>
    <w:rsid w:val="3B82E185"/>
    <w:rsid w:val="3BACF22E"/>
    <w:rsid w:val="3BAEB824"/>
    <w:rsid w:val="3BB09392"/>
    <w:rsid w:val="3BDF1230"/>
    <w:rsid w:val="3BEEFCCE"/>
    <w:rsid w:val="3BF6E6D1"/>
    <w:rsid w:val="3BFF2A30"/>
    <w:rsid w:val="3C1E53E1"/>
    <w:rsid w:val="3C26F8EF"/>
    <w:rsid w:val="3C2B3D15"/>
    <w:rsid w:val="3C64C7C0"/>
    <w:rsid w:val="3C6FC62B"/>
    <w:rsid w:val="3C9141D7"/>
    <w:rsid w:val="3CBE8368"/>
    <w:rsid w:val="3CD364DC"/>
    <w:rsid w:val="3CED6E15"/>
    <w:rsid w:val="3D0444E3"/>
    <w:rsid w:val="3D4585BB"/>
    <w:rsid w:val="3D531BC5"/>
    <w:rsid w:val="3D53CF47"/>
    <w:rsid w:val="3D5E53DE"/>
    <w:rsid w:val="3D85CCF1"/>
    <w:rsid w:val="3D9FC652"/>
    <w:rsid w:val="3DA5C8A4"/>
    <w:rsid w:val="3DA7AAF3"/>
    <w:rsid w:val="3DE239FC"/>
    <w:rsid w:val="3DF582B8"/>
    <w:rsid w:val="3E05C045"/>
    <w:rsid w:val="3E797F2A"/>
    <w:rsid w:val="3E8CFBB6"/>
    <w:rsid w:val="3EA51D8C"/>
    <w:rsid w:val="3EC46710"/>
    <w:rsid w:val="3ECEB9E4"/>
    <w:rsid w:val="3ED84742"/>
    <w:rsid w:val="3EF47A70"/>
    <w:rsid w:val="3F28E98E"/>
    <w:rsid w:val="3F532744"/>
    <w:rsid w:val="3FE90C7F"/>
    <w:rsid w:val="3FEB58E1"/>
    <w:rsid w:val="3FF2FB12"/>
    <w:rsid w:val="4010FAEC"/>
    <w:rsid w:val="40A61F1E"/>
    <w:rsid w:val="40B4CDFB"/>
    <w:rsid w:val="40C96D3E"/>
    <w:rsid w:val="40DA5EE1"/>
    <w:rsid w:val="40E4CF8B"/>
    <w:rsid w:val="40F4FE10"/>
    <w:rsid w:val="411386DE"/>
    <w:rsid w:val="4191F48B"/>
    <w:rsid w:val="41ADA2BE"/>
    <w:rsid w:val="41E2FC4D"/>
    <w:rsid w:val="42169C87"/>
    <w:rsid w:val="427CC4D3"/>
    <w:rsid w:val="428A9274"/>
    <w:rsid w:val="42C2D417"/>
    <w:rsid w:val="42DD0E76"/>
    <w:rsid w:val="42F0C6E4"/>
    <w:rsid w:val="43084B71"/>
    <w:rsid w:val="43890171"/>
    <w:rsid w:val="43914989"/>
    <w:rsid w:val="43C522FC"/>
    <w:rsid w:val="43EAC13F"/>
    <w:rsid w:val="43F2F921"/>
    <w:rsid w:val="448D6C26"/>
    <w:rsid w:val="44B326A1"/>
    <w:rsid w:val="44EA911E"/>
    <w:rsid w:val="45159ABF"/>
    <w:rsid w:val="452B9489"/>
    <w:rsid w:val="452FE254"/>
    <w:rsid w:val="45394272"/>
    <w:rsid w:val="458691E0"/>
    <w:rsid w:val="45AA084E"/>
    <w:rsid w:val="45DC09AA"/>
    <w:rsid w:val="4615642D"/>
    <w:rsid w:val="4683003F"/>
    <w:rsid w:val="46F58CDF"/>
    <w:rsid w:val="47064E36"/>
    <w:rsid w:val="47288747"/>
    <w:rsid w:val="4737BE39"/>
    <w:rsid w:val="474501EA"/>
    <w:rsid w:val="47DFB9EC"/>
    <w:rsid w:val="47F7F474"/>
    <w:rsid w:val="48179676"/>
    <w:rsid w:val="4830F3A3"/>
    <w:rsid w:val="48BD9538"/>
    <w:rsid w:val="48BE53EE"/>
    <w:rsid w:val="48D7C826"/>
    <w:rsid w:val="48F45B0C"/>
    <w:rsid w:val="4906BF1C"/>
    <w:rsid w:val="490B13D8"/>
    <w:rsid w:val="49220958"/>
    <w:rsid w:val="494223A3"/>
    <w:rsid w:val="4945FFFA"/>
    <w:rsid w:val="4947547B"/>
    <w:rsid w:val="494B95EA"/>
    <w:rsid w:val="496E2019"/>
    <w:rsid w:val="498F22F2"/>
    <w:rsid w:val="49AEA6E6"/>
    <w:rsid w:val="49B1F73F"/>
    <w:rsid w:val="49EC5A1B"/>
    <w:rsid w:val="49FE5946"/>
    <w:rsid w:val="4A083C34"/>
    <w:rsid w:val="4A16FEBD"/>
    <w:rsid w:val="4A32FCE8"/>
    <w:rsid w:val="4A33BD8E"/>
    <w:rsid w:val="4A54CF6E"/>
    <w:rsid w:val="4A59E6CE"/>
    <w:rsid w:val="4A667E2C"/>
    <w:rsid w:val="4ADF9A53"/>
    <w:rsid w:val="4B083237"/>
    <w:rsid w:val="4B3D68E7"/>
    <w:rsid w:val="4B472C56"/>
    <w:rsid w:val="4B786ED0"/>
    <w:rsid w:val="4B7FAEF6"/>
    <w:rsid w:val="4B9EAEF6"/>
    <w:rsid w:val="4BD22EDF"/>
    <w:rsid w:val="4BF47086"/>
    <w:rsid w:val="4BF4FF47"/>
    <w:rsid w:val="4C4FF029"/>
    <w:rsid w:val="4C725C5C"/>
    <w:rsid w:val="4C7F675C"/>
    <w:rsid w:val="4CA0951F"/>
    <w:rsid w:val="4CC91DBF"/>
    <w:rsid w:val="4D36A816"/>
    <w:rsid w:val="4D4BCA3C"/>
    <w:rsid w:val="4D8AC4F7"/>
    <w:rsid w:val="4DB0D9D5"/>
    <w:rsid w:val="4DB9A7CC"/>
    <w:rsid w:val="4DC49FD5"/>
    <w:rsid w:val="4E2FF5DC"/>
    <w:rsid w:val="4E30FD46"/>
    <w:rsid w:val="4E5B6FFA"/>
    <w:rsid w:val="4E707793"/>
    <w:rsid w:val="4EB5EDB4"/>
    <w:rsid w:val="4EF376C6"/>
    <w:rsid w:val="4F009EC4"/>
    <w:rsid w:val="4F1D6CBB"/>
    <w:rsid w:val="4F209671"/>
    <w:rsid w:val="4F425A16"/>
    <w:rsid w:val="4F6FFCAB"/>
    <w:rsid w:val="4FF9CE79"/>
    <w:rsid w:val="5014357A"/>
    <w:rsid w:val="50257051"/>
    <w:rsid w:val="50559135"/>
    <w:rsid w:val="5092BD7B"/>
    <w:rsid w:val="50D7D4DF"/>
    <w:rsid w:val="50E349BC"/>
    <w:rsid w:val="51463B5E"/>
    <w:rsid w:val="51A0CF1E"/>
    <w:rsid w:val="51B02DC9"/>
    <w:rsid w:val="51ED1D03"/>
    <w:rsid w:val="52169BBF"/>
    <w:rsid w:val="52264140"/>
    <w:rsid w:val="52439839"/>
    <w:rsid w:val="52648BB1"/>
    <w:rsid w:val="52AF248B"/>
    <w:rsid w:val="52B62245"/>
    <w:rsid w:val="52D17CB3"/>
    <w:rsid w:val="52DA7223"/>
    <w:rsid w:val="52DE6F6E"/>
    <w:rsid w:val="52E87152"/>
    <w:rsid w:val="52FA4801"/>
    <w:rsid w:val="5337F9B4"/>
    <w:rsid w:val="5350898F"/>
    <w:rsid w:val="5353BEEA"/>
    <w:rsid w:val="536061DD"/>
    <w:rsid w:val="5360F8B3"/>
    <w:rsid w:val="538917B8"/>
    <w:rsid w:val="539A18ED"/>
    <w:rsid w:val="53A0E255"/>
    <w:rsid w:val="53BAE78A"/>
    <w:rsid w:val="53BC798B"/>
    <w:rsid w:val="53CA2D4D"/>
    <w:rsid w:val="53D1A72E"/>
    <w:rsid w:val="53DC7D98"/>
    <w:rsid w:val="53F85859"/>
    <w:rsid w:val="540A71DF"/>
    <w:rsid w:val="5459D44E"/>
    <w:rsid w:val="5481927E"/>
    <w:rsid w:val="54840ADB"/>
    <w:rsid w:val="5494A4A0"/>
    <w:rsid w:val="54979318"/>
    <w:rsid w:val="54D1B8E5"/>
    <w:rsid w:val="54DFB917"/>
    <w:rsid w:val="55329DDF"/>
    <w:rsid w:val="559C8482"/>
    <w:rsid w:val="55AA6947"/>
    <w:rsid w:val="55F655CA"/>
    <w:rsid w:val="56044CCE"/>
    <w:rsid w:val="5616E366"/>
    <w:rsid w:val="561B3521"/>
    <w:rsid w:val="561BED2F"/>
    <w:rsid w:val="56337163"/>
    <w:rsid w:val="567634DE"/>
    <w:rsid w:val="569B615C"/>
    <w:rsid w:val="56A72248"/>
    <w:rsid w:val="56D8DADC"/>
    <w:rsid w:val="571C1181"/>
    <w:rsid w:val="5723C79C"/>
    <w:rsid w:val="573B27CF"/>
    <w:rsid w:val="57A394AB"/>
    <w:rsid w:val="57B9E8A2"/>
    <w:rsid w:val="57BED68F"/>
    <w:rsid w:val="57BFE1D8"/>
    <w:rsid w:val="57C7D3A5"/>
    <w:rsid w:val="57D3AEC8"/>
    <w:rsid w:val="58148709"/>
    <w:rsid w:val="583545FE"/>
    <w:rsid w:val="583E5499"/>
    <w:rsid w:val="588A8011"/>
    <w:rsid w:val="58B1E652"/>
    <w:rsid w:val="58EFC394"/>
    <w:rsid w:val="58F8A60D"/>
    <w:rsid w:val="59399E81"/>
    <w:rsid w:val="59439B03"/>
    <w:rsid w:val="595A9C85"/>
    <w:rsid w:val="5970F092"/>
    <w:rsid w:val="597561AB"/>
    <w:rsid w:val="597629DF"/>
    <w:rsid w:val="59BAEBAA"/>
    <w:rsid w:val="59F01EB3"/>
    <w:rsid w:val="59F2E4D1"/>
    <w:rsid w:val="5A0F3945"/>
    <w:rsid w:val="5A404F6E"/>
    <w:rsid w:val="5A587648"/>
    <w:rsid w:val="5A7556F5"/>
    <w:rsid w:val="5AFCF120"/>
    <w:rsid w:val="5B064514"/>
    <w:rsid w:val="5B19629F"/>
    <w:rsid w:val="5B2744BB"/>
    <w:rsid w:val="5B61F076"/>
    <w:rsid w:val="5C13474A"/>
    <w:rsid w:val="5C308652"/>
    <w:rsid w:val="5C5B49E1"/>
    <w:rsid w:val="5C7C8392"/>
    <w:rsid w:val="5C9263D2"/>
    <w:rsid w:val="5CDD2BC5"/>
    <w:rsid w:val="5CE34E98"/>
    <w:rsid w:val="5D1A9180"/>
    <w:rsid w:val="5D2F9096"/>
    <w:rsid w:val="5D4EDAB8"/>
    <w:rsid w:val="5D4F257F"/>
    <w:rsid w:val="5D520606"/>
    <w:rsid w:val="5D73F0B3"/>
    <w:rsid w:val="5DBEBA2C"/>
    <w:rsid w:val="5DF5A52C"/>
    <w:rsid w:val="5E102F55"/>
    <w:rsid w:val="5E3FE50C"/>
    <w:rsid w:val="5E59E6BB"/>
    <w:rsid w:val="5E70F8C9"/>
    <w:rsid w:val="5E8A282A"/>
    <w:rsid w:val="5E9ADE47"/>
    <w:rsid w:val="5F5D8E41"/>
    <w:rsid w:val="5F69D848"/>
    <w:rsid w:val="5FDE9FB5"/>
    <w:rsid w:val="5FF54423"/>
    <w:rsid w:val="6010C552"/>
    <w:rsid w:val="6014EF8A"/>
    <w:rsid w:val="603048A8"/>
    <w:rsid w:val="606635BE"/>
    <w:rsid w:val="6088AA63"/>
    <w:rsid w:val="60B95D1F"/>
    <w:rsid w:val="60F306A4"/>
    <w:rsid w:val="61033648"/>
    <w:rsid w:val="611282C6"/>
    <w:rsid w:val="612A6A92"/>
    <w:rsid w:val="614FBD9D"/>
    <w:rsid w:val="61A2E005"/>
    <w:rsid w:val="62263E5C"/>
    <w:rsid w:val="624FB9D2"/>
    <w:rsid w:val="6251BE2F"/>
    <w:rsid w:val="627815BA"/>
    <w:rsid w:val="627EAD09"/>
    <w:rsid w:val="62F1CFF7"/>
    <w:rsid w:val="630D9A09"/>
    <w:rsid w:val="6328FDE6"/>
    <w:rsid w:val="63581FF0"/>
    <w:rsid w:val="6397548D"/>
    <w:rsid w:val="639F62E6"/>
    <w:rsid w:val="63B2640A"/>
    <w:rsid w:val="63EC4A5C"/>
    <w:rsid w:val="646A0E15"/>
    <w:rsid w:val="64886D39"/>
    <w:rsid w:val="64DDBBAF"/>
    <w:rsid w:val="64F1063F"/>
    <w:rsid w:val="64F849B9"/>
    <w:rsid w:val="64FC7DE8"/>
    <w:rsid w:val="65041057"/>
    <w:rsid w:val="650DF0CA"/>
    <w:rsid w:val="651C29FE"/>
    <w:rsid w:val="652F2BAD"/>
    <w:rsid w:val="653087A6"/>
    <w:rsid w:val="65D03660"/>
    <w:rsid w:val="661AF8F5"/>
    <w:rsid w:val="6626F603"/>
    <w:rsid w:val="663D6BDA"/>
    <w:rsid w:val="66B1B565"/>
    <w:rsid w:val="66BFF89F"/>
    <w:rsid w:val="6707B7E1"/>
    <w:rsid w:val="673DF5C5"/>
    <w:rsid w:val="6747F864"/>
    <w:rsid w:val="67491F04"/>
    <w:rsid w:val="67495AB5"/>
    <w:rsid w:val="674A0AEA"/>
    <w:rsid w:val="674A6B44"/>
    <w:rsid w:val="6769A4C7"/>
    <w:rsid w:val="67BA4E11"/>
    <w:rsid w:val="67DCE7DF"/>
    <w:rsid w:val="67F316A7"/>
    <w:rsid w:val="6801F107"/>
    <w:rsid w:val="6816A460"/>
    <w:rsid w:val="68356B29"/>
    <w:rsid w:val="68616B62"/>
    <w:rsid w:val="686D625C"/>
    <w:rsid w:val="68857614"/>
    <w:rsid w:val="68D16766"/>
    <w:rsid w:val="68DC30AC"/>
    <w:rsid w:val="68E34E23"/>
    <w:rsid w:val="6964F18D"/>
    <w:rsid w:val="6974BF98"/>
    <w:rsid w:val="697DE634"/>
    <w:rsid w:val="6996B122"/>
    <w:rsid w:val="69CA03F4"/>
    <w:rsid w:val="69CBDE48"/>
    <w:rsid w:val="6A321261"/>
    <w:rsid w:val="6A5D39A3"/>
    <w:rsid w:val="6A6ED58D"/>
    <w:rsid w:val="6A84B1A1"/>
    <w:rsid w:val="6A888C9A"/>
    <w:rsid w:val="6AA23767"/>
    <w:rsid w:val="6AF7E897"/>
    <w:rsid w:val="6B0180E2"/>
    <w:rsid w:val="6B0B4E49"/>
    <w:rsid w:val="6B13A7C0"/>
    <w:rsid w:val="6B4E78E4"/>
    <w:rsid w:val="6B64EA61"/>
    <w:rsid w:val="6B77E49D"/>
    <w:rsid w:val="6BDEB1AE"/>
    <w:rsid w:val="6C0A3E76"/>
    <w:rsid w:val="6C2279AD"/>
    <w:rsid w:val="6C38635C"/>
    <w:rsid w:val="6C698945"/>
    <w:rsid w:val="6CA3ED54"/>
    <w:rsid w:val="6CAB1AB4"/>
    <w:rsid w:val="6CACDB5C"/>
    <w:rsid w:val="6CFBB714"/>
    <w:rsid w:val="6D1CCC1E"/>
    <w:rsid w:val="6D2CD088"/>
    <w:rsid w:val="6D349A75"/>
    <w:rsid w:val="6D712DB3"/>
    <w:rsid w:val="6DF33232"/>
    <w:rsid w:val="6E151848"/>
    <w:rsid w:val="6E1D502E"/>
    <w:rsid w:val="6E2CD7A5"/>
    <w:rsid w:val="6E309D85"/>
    <w:rsid w:val="6E366707"/>
    <w:rsid w:val="6E54D7E1"/>
    <w:rsid w:val="6EE14D66"/>
    <w:rsid w:val="6EE7DB5C"/>
    <w:rsid w:val="6F215D23"/>
    <w:rsid w:val="6F7A523C"/>
    <w:rsid w:val="7001DB36"/>
    <w:rsid w:val="70B87FD1"/>
    <w:rsid w:val="70BFFC94"/>
    <w:rsid w:val="70CA5164"/>
    <w:rsid w:val="70EBF9B3"/>
    <w:rsid w:val="71285EE4"/>
    <w:rsid w:val="7157373F"/>
    <w:rsid w:val="71648F80"/>
    <w:rsid w:val="7165E167"/>
    <w:rsid w:val="7166893D"/>
    <w:rsid w:val="71FC683A"/>
    <w:rsid w:val="722384E0"/>
    <w:rsid w:val="727F5E8F"/>
    <w:rsid w:val="72B6E805"/>
    <w:rsid w:val="72C72D78"/>
    <w:rsid w:val="72F51BDD"/>
    <w:rsid w:val="73162E58"/>
    <w:rsid w:val="732577F8"/>
    <w:rsid w:val="7329F5A9"/>
    <w:rsid w:val="732DBA9F"/>
    <w:rsid w:val="73459E8F"/>
    <w:rsid w:val="736DE13C"/>
    <w:rsid w:val="73963145"/>
    <w:rsid w:val="73A0733D"/>
    <w:rsid w:val="73EB44C9"/>
    <w:rsid w:val="740E0F16"/>
    <w:rsid w:val="742F7327"/>
    <w:rsid w:val="74366689"/>
    <w:rsid w:val="744B4EE3"/>
    <w:rsid w:val="7452B866"/>
    <w:rsid w:val="749BBAA1"/>
    <w:rsid w:val="749D8229"/>
    <w:rsid w:val="74D114A3"/>
    <w:rsid w:val="74EBD957"/>
    <w:rsid w:val="75106FCD"/>
    <w:rsid w:val="753FE8D8"/>
    <w:rsid w:val="75A71AEE"/>
    <w:rsid w:val="75BDE76D"/>
    <w:rsid w:val="75EAE115"/>
    <w:rsid w:val="75EE88C7"/>
    <w:rsid w:val="762306D7"/>
    <w:rsid w:val="76269CA7"/>
    <w:rsid w:val="765C0D2B"/>
    <w:rsid w:val="766E2B00"/>
    <w:rsid w:val="76A141BE"/>
    <w:rsid w:val="76A91465"/>
    <w:rsid w:val="76C0ECB6"/>
    <w:rsid w:val="76C488B9"/>
    <w:rsid w:val="76DAE66B"/>
    <w:rsid w:val="771084C1"/>
    <w:rsid w:val="7759B13A"/>
    <w:rsid w:val="7793EDB6"/>
    <w:rsid w:val="77B430D6"/>
    <w:rsid w:val="77C7E946"/>
    <w:rsid w:val="780F7CD1"/>
    <w:rsid w:val="7841CD75"/>
    <w:rsid w:val="785A851A"/>
    <w:rsid w:val="7880533B"/>
    <w:rsid w:val="78AFBD81"/>
    <w:rsid w:val="78B2156A"/>
    <w:rsid w:val="793A1301"/>
    <w:rsid w:val="794E272F"/>
    <w:rsid w:val="795CA64E"/>
    <w:rsid w:val="798D2913"/>
    <w:rsid w:val="79B650BA"/>
    <w:rsid w:val="79CA3DF0"/>
    <w:rsid w:val="79CC1D6B"/>
    <w:rsid w:val="7A701484"/>
    <w:rsid w:val="7AD37604"/>
    <w:rsid w:val="7AD8A953"/>
    <w:rsid w:val="7B0653C2"/>
    <w:rsid w:val="7B21C349"/>
    <w:rsid w:val="7B784A0D"/>
    <w:rsid w:val="7B78BED5"/>
    <w:rsid w:val="7BD0DCAF"/>
    <w:rsid w:val="7BE906A0"/>
    <w:rsid w:val="7BF69E32"/>
    <w:rsid w:val="7C2E60AF"/>
    <w:rsid w:val="7C7B09F2"/>
    <w:rsid w:val="7CB158FB"/>
    <w:rsid w:val="7D442706"/>
    <w:rsid w:val="7D46B9EF"/>
    <w:rsid w:val="7D4D4B73"/>
    <w:rsid w:val="7D555243"/>
    <w:rsid w:val="7D679010"/>
    <w:rsid w:val="7DA5B95B"/>
    <w:rsid w:val="7DA75F6D"/>
    <w:rsid w:val="7DE73C46"/>
    <w:rsid w:val="7DF99AAC"/>
    <w:rsid w:val="7E0BC532"/>
    <w:rsid w:val="7E29CF01"/>
    <w:rsid w:val="7E34D0F6"/>
    <w:rsid w:val="7E46407E"/>
    <w:rsid w:val="7E5119AA"/>
    <w:rsid w:val="7E61447F"/>
    <w:rsid w:val="7E888998"/>
    <w:rsid w:val="7ECA6967"/>
    <w:rsid w:val="7ED1FF28"/>
    <w:rsid w:val="7EE19866"/>
    <w:rsid w:val="7EF4CC5F"/>
    <w:rsid w:val="7EF669E4"/>
    <w:rsid w:val="7F81DFEB"/>
    <w:rsid w:val="7F89D694"/>
    <w:rsid w:val="7F956B0D"/>
    <w:rsid w:val="7F9ACD91"/>
    <w:rsid w:val="7FCC84E5"/>
    <w:rsid w:val="7FF1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9FB5"/>
  <w15:chartTrackingRefBased/>
  <w15:docId w15:val="{8F4AA246-5C50-E84C-AF2A-05D0043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1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03E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E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F568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568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F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5A9F"/>
  </w:style>
  <w:style w:type="paragraph" w:styleId="Bunntekst">
    <w:name w:val="footer"/>
    <w:basedOn w:val="Normal"/>
    <w:link w:val="BunntekstTegn"/>
    <w:uiPriority w:val="99"/>
    <w:unhideWhenUsed/>
    <w:rsid w:val="000F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724C2487CFC468E6B43399D8D96F3" ma:contentTypeVersion="18" ma:contentTypeDescription="Opprett et nytt dokument." ma:contentTypeScope="" ma:versionID="ca48a8de6067bfa5e427ebffb77165e8">
  <xsd:schema xmlns:xsd="http://www.w3.org/2001/XMLSchema" xmlns:xs="http://www.w3.org/2001/XMLSchema" xmlns:p="http://schemas.microsoft.com/office/2006/metadata/properties" xmlns:ns2="4f215295-0b16-419e-830d-2ea5dee19856" xmlns:ns3="13419f9f-dcc9-438f-a789-efa4db0ea38a" targetNamespace="http://schemas.microsoft.com/office/2006/metadata/properties" ma:root="true" ma:fieldsID="3771e278b2ec1dc6279eb64748e6fa5d" ns2:_="" ns3:_="">
    <xsd:import namespace="4f215295-0b16-419e-830d-2ea5dee19856"/>
    <xsd:import namespace="13419f9f-dcc9-438f-a789-efa4db0ea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5295-0b16-419e-830d-2ea5dee19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19f9f-dcc9-438f-a789-efa4db0ea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28d765-8c7c-4ebf-bef3-262d42e88247}" ma:internalName="TaxCatchAll" ma:showField="CatchAllData" ma:web="13419f9f-dcc9-438f-a789-efa4db0ea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419f9f-dcc9-438f-a789-efa4db0ea38a" xsi:nil="true"/>
    <lcf76f155ced4ddcb4097134ff3c332f xmlns="4f215295-0b16-419e-830d-2ea5dee198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3648A5-C264-4631-96BA-5815AD406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D5E77-5CBC-4EA2-BC1A-999041419B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f215295-0b16-419e-830d-2ea5dee19856"/>
    <ds:schemaRef ds:uri="13419f9f-dcc9-438f-a789-efa4db0ea38a"/>
  </ds:schemaRefs>
</ds:datastoreItem>
</file>

<file path=customXml/itemProps3.xml><?xml version="1.0" encoding="utf-8"?>
<ds:datastoreItem xmlns:ds="http://schemas.openxmlformats.org/officeDocument/2006/customXml" ds:itemID="{06219D0D-1D34-441B-956D-F89568943E83}">
  <ds:schemaRefs>
    <ds:schemaRef ds:uri="http://schemas.microsoft.com/office/2006/metadata/properties"/>
    <ds:schemaRef ds:uri="http://www.w3.org/2000/xmlns/"/>
    <ds:schemaRef ds:uri="13419f9f-dcc9-438f-a789-efa4db0ea38a"/>
    <ds:schemaRef ds:uri="http://www.w3.org/2001/XMLSchema-instance"/>
    <ds:schemaRef ds:uri="4f215295-0b16-419e-830d-2ea5dee19856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Gundersen</dc:creator>
  <cp:keywords/>
  <dc:description/>
  <cp:lastModifiedBy>Lars Tjelle</cp:lastModifiedBy>
  <cp:revision>25</cp:revision>
  <cp:lastPrinted>2019-09-16T19:57:00Z</cp:lastPrinted>
  <dcterms:created xsi:type="dcterms:W3CDTF">2025-01-03T13:39:00Z</dcterms:created>
  <dcterms:modified xsi:type="dcterms:W3CDTF">2025-01-03T14:01:00Z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0x010100A94724C2487CFC468E6B43399D8D96F3</vt:lpwstr>
  </property>
  <property fmtid="{D5CDD505-2E9C-101B-9397-08002B2CF9AE}" pid="3" name="Order">
    <vt:r8>251700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f505dd38-82b4-4427-b8a7-50e105392c97_Enabled">
    <vt:lpwstr>true</vt:lpwstr>
  </property>
  <property fmtid="{D5CDD505-2E9C-101B-9397-08002B2CF9AE}" pid="12" name="MSIP_Label_f505dd38-82b4-4427-b8a7-50e105392c97_SetDate">
    <vt:lpwstr>2024-09-27T15:23:37Z</vt:lpwstr>
  </property>
  <property fmtid="{D5CDD505-2E9C-101B-9397-08002B2CF9AE}" pid="13" name="MSIP_Label_f505dd38-82b4-4427-b8a7-50e105392c97_Method">
    <vt:lpwstr>Standard</vt:lpwstr>
  </property>
  <property fmtid="{D5CDD505-2E9C-101B-9397-08002B2CF9AE}" pid="14" name="MSIP_Label_f505dd38-82b4-4427-b8a7-50e105392c97_Name">
    <vt:lpwstr>defa4170-0d19-0005-0004-bc88714345d2</vt:lpwstr>
  </property>
  <property fmtid="{D5CDD505-2E9C-101B-9397-08002B2CF9AE}" pid="15" name="MSIP_Label_f505dd38-82b4-4427-b8a7-50e105392c97_SiteId">
    <vt:lpwstr>589e8be1-a5be-458a-ad32-8c0090608360</vt:lpwstr>
  </property>
  <property fmtid="{D5CDD505-2E9C-101B-9397-08002B2CF9AE}" pid="16" name="MSIP_Label_f505dd38-82b4-4427-b8a7-50e105392c97_ActionId">
    <vt:lpwstr>e8b0eec6-7b8c-440a-91d8-9f0a14e3c345</vt:lpwstr>
  </property>
  <property fmtid="{D5CDD505-2E9C-101B-9397-08002B2CF9AE}" pid="17" name="MSIP_Label_f505dd38-82b4-4427-b8a7-50e105392c97_ContentBits">
    <vt:lpwstr>0</vt:lpwstr>
  </property>
</Properties>
</file>