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2A885088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1CED6277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3F2E4E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2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4472F6" w14:paraId="567EADE6" w14:textId="77777777" w:rsidTr="00323E3B">
        <w:trPr>
          <w:trHeight w:val="958"/>
        </w:trPr>
        <w:tc>
          <w:tcPr>
            <w:tcW w:w="10720" w:type="dxa"/>
          </w:tcPr>
          <w:p w14:paraId="1098800C" w14:textId="37EAE94C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7648FBD9" w14:textId="2A3CFC88" w:rsidR="0061316C" w:rsidRPr="00483F5F" w:rsidRDefault="0061316C" w:rsidP="0061316C">
            <w:pPr>
              <w:tabs>
                <w:tab w:val="left" w:pos="8086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Vi håpar alle har hatt ein fin </w:t>
            </w:r>
            <w:r w:rsidR="00323E3B" w:rsidRPr="00483F5F">
              <w:rPr>
                <w:rFonts w:ascii="Segoe UI Emoji" w:hAnsi="Segoe UI Emoji"/>
                <w:szCs w:val="20"/>
                <w:lang w:val="nn-NO"/>
              </w:rPr>
              <w:t>haustferie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 og er klare for nye veker fram mot jul</w:t>
            </w:r>
            <w:r w:rsidR="00AB5BBA" w:rsidRPr="00483F5F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4E042A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>I veke 44 og 45 blir det utviklingssamtaler på skulen. Meir informasjon om</w:t>
            </w:r>
            <w:r w:rsidR="00483F5F" w:rsidRPr="00483F5F">
              <w:rPr>
                <w:rFonts w:ascii="Segoe UI Emoji" w:hAnsi="Segoe UI Emoji"/>
                <w:szCs w:val="20"/>
                <w:lang w:val="nn-NO"/>
              </w:rPr>
              <w:t>kring samtalane kjem</w:t>
            </w:r>
            <w:r w:rsidR="00C27083">
              <w:rPr>
                <w:rFonts w:ascii="Segoe UI Emoji" w:hAnsi="Segoe UI Emoji"/>
                <w:szCs w:val="20"/>
                <w:lang w:val="nn-NO"/>
              </w:rPr>
              <w:t>.</w:t>
            </w:r>
          </w:p>
          <w:p w14:paraId="16B4FA16" w14:textId="4F0E1A81" w:rsidR="00466912" w:rsidRDefault="004E042A" w:rsidP="00D46F5F">
            <w:pPr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408256EF" wp14:editId="1D6D3B8B">
                  <wp:simplePos x="0" y="0"/>
                  <wp:positionH relativeFrom="column">
                    <wp:posOffset>5379231</wp:posOffset>
                  </wp:positionH>
                  <wp:positionV relativeFrom="paragraph">
                    <wp:posOffset>84211</wp:posOffset>
                  </wp:positionV>
                  <wp:extent cx="1178560" cy="956310"/>
                  <wp:effectExtent l="0" t="0" r="2540" b="0"/>
                  <wp:wrapTight wrapText="bothSides">
                    <wp:wrapPolygon edited="0">
                      <wp:start x="0" y="0"/>
                      <wp:lineTo x="0" y="21084"/>
                      <wp:lineTo x="21297" y="21084"/>
                      <wp:lineTo x="21297" y="0"/>
                      <wp:lineTo x="0" y="0"/>
                    </wp:wrapPolygon>
                  </wp:wrapTight>
                  <wp:docPr id="61662908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2908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6F497E" w14:textId="197C5AB6" w:rsidR="00F07540" w:rsidRPr="004472F6" w:rsidRDefault="00562D10" w:rsidP="00F07540">
            <w:pPr>
              <w:tabs>
                <w:tab w:val="left" w:pos="3569"/>
              </w:tabs>
              <w:rPr>
                <w:noProof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Elevane </w:t>
            </w:r>
            <w:r w:rsidR="00044298" w:rsidRPr="00483F5F">
              <w:rPr>
                <w:rFonts w:ascii="Segoe UI Emoji" w:hAnsi="Segoe UI Emoji"/>
                <w:szCs w:val="20"/>
                <w:lang w:val="nn-NO"/>
              </w:rPr>
              <w:t>har fått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 utdelt </w:t>
            </w:r>
            <w:r w:rsidR="006B05EA">
              <w:rPr>
                <w:rFonts w:ascii="Segoe UI Emoji" w:hAnsi="Segoe UI Emoji"/>
                <w:szCs w:val="20"/>
                <w:lang w:val="nn-NO"/>
              </w:rPr>
              <w:t xml:space="preserve">ein 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>C</w:t>
            </w:r>
            <w:r w:rsidR="00B365FF" w:rsidRPr="00483F5F">
              <w:rPr>
                <w:rFonts w:ascii="Segoe UI Emoji" w:hAnsi="Segoe UI Emoji"/>
                <w:szCs w:val="20"/>
                <w:lang w:val="nn-NO"/>
              </w:rPr>
              <w:t>h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>romebook som skal liggje på sk</w:t>
            </w:r>
            <w:r w:rsidR="004472F6">
              <w:rPr>
                <w:rFonts w:ascii="Segoe UI Emoji" w:hAnsi="Segoe UI Emoji"/>
                <w:szCs w:val="20"/>
                <w:lang w:val="nn-NO"/>
              </w:rPr>
              <w:t>u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len. </w:t>
            </w:r>
            <w:r w:rsidR="006B05EA">
              <w:rPr>
                <w:rFonts w:ascii="Segoe UI Emoji" w:hAnsi="Segoe UI Emoji"/>
                <w:szCs w:val="20"/>
                <w:lang w:val="nn-NO"/>
              </w:rPr>
              <w:t>Vi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 kjem vi til å bruke </w:t>
            </w:r>
            <w:r w:rsidR="00C27083">
              <w:rPr>
                <w:rFonts w:ascii="Segoe UI Emoji" w:hAnsi="Segoe UI Emoji"/>
                <w:szCs w:val="20"/>
                <w:lang w:val="nn-NO"/>
              </w:rPr>
              <w:t>data</w:t>
            </w:r>
            <w:r w:rsidR="006B05EA">
              <w:rPr>
                <w:rFonts w:ascii="Segoe UI Emoji" w:hAnsi="Segoe UI Emoji"/>
                <w:szCs w:val="20"/>
                <w:lang w:val="nn-NO"/>
              </w:rPr>
              <w:t xml:space="preserve"> i</w:t>
            </w:r>
            <w:r w:rsidRPr="00483F5F">
              <w:rPr>
                <w:rFonts w:ascii="Segoe UI Emoji" w:hAnsi="Segoe UI Emoji"/>
                <w:szCs w:val="20"/>
                <w:lang w:val="nn-NO"/>
              </w:rPr>
              <w:t xml:space="preserve"> undervisninga. Vi startar blant anna med å gjennomføre ein digital kartleggingsprøve i lesing og rekning. Kanskje nokre av elevane har lyst å gjere oppgåver på data heime og øve seg på å logge på sin «Feide-konto». Brukarnamnet er det same, men alle har fått nytt passord. Alle elevane får med seg heim</w:t>
            </w:r>
            <w:r w:rsidR="00B365FF" w:rsidRPr="00483F5F">
              <w:rPr>
                <w:rFonts w:ascii="Segoe UI Emoji" w:hAnsi="Segoe UI Emoji"/>
                <w:szCs w:val="20"/>
                <w:lang w:val="nn-NO"/>
              </w:rPr>
              <w:t xml:space="preserve"> ein lapp med brukarnamn og passord. 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A7955">
              <w:rPr>
                <w:rFonts w:ascii="Segoe UI Emoji" w:hAnsi="Segoe UI Emoji"/>
                <w:szCs w:val="20"/>
                <w:lang w:val="nn-NO"/>
              </w:rPr>
              <w:t xml:space="preserve">Bruk gjerne </w:t>
            </w:r>
            <w:proofErr w:type="spellStart"/>
            <w:r w:rsidR="004A7955">
              <w:rPr>
                <w:rFonts w:ascii="Segoe UI Emoji" w:hAnsi="Segoe UI Emoji"/>
                <w:szCs w:val="20"/>
                <w:lang w:val="nn-NO"/>
              </w:rPr>
              <w:t>Salaby</w:t>
            </w:r>
            <w:proofErr w:type="spellEnd"/>
            <w:r w:rsidR="004A7955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3F4BD7">
              <w:rPr>
                <w:rFonts w:ascii="Segoe UI Emoji" w:hAnsi="Segoe UI Emoji"/>
                <w:szCs w:val="20"/>
                <w:lang w:val="nn-NO"/>
              </w:rPr>
              <w:t>sine</w:t>
            </w:r>
            <w:r w:rsidR="007B1151">
              <w:rPr>
                <w:rFonts w:ascii="Segoe UI Emoji" w:hAnsi="Segoe UI Emoji"/>
                <w:szCs w:val="20"/>
                <w:lang w:val="nn-NO"/>
              </w:rPr>
              <w:t xml:space="preserve"> oppgåver</w:t>
            </w:r>
            <w:r w:rsidR="003F4BD7">
              <w:rPr>
                <w:rFonts w:ascii="Segoe UI Emoji" w:hAnsi="Segoe UI Emoji"/>
                <w:szCs w:val="20"/>
                <w:lang w:val="nn-NO"/>
              </w:rPr>
              <w:t xml:space="preserve"> som er</w:t>
            </w:r>
            <w:r w:rsidR="007B1151">
              <w:rPr>
                <w:rFonts w:ascii="Segoe UI Emoji" w:hAnsi="Segoe UI Emoji"/>
                <w:szCs w:val="20"/>
                <w:lang w:val="nn-NO"/>
              </w:rPr>
              <w:t xml:space="preserve"> knytt</w:t>
            </w:r>
            <w:r w:rsidR="003F4BD7">
              <w:rPr>
                <w:rFonts w:ascii="Segoe UI Emoji" w:hAnsi="Segoe UI Emoji"/>
                <w:szCs w:val="20"/>
                <w:lang w:val="nn-NO"/>
              </w:rPr>
              <w:t xml:space="preserve"> opp</w:t>
            </w:r>
            <w:r w:rsidR="007B1151">
              <w:rPr>
                <w:rFonts w:ascii="Segoe UI Emoji" w:hAnsi="Segoe UI Emoji"/>
                <w:szCs w:val="20"/>
                <w:lang w:val="nn-NO"/>
              </w:rPr>
              <w:t xml:space="preserve"> til fag</w:t>
            </w:r>
            <w:r w:rsidR="004A7955">
              <w:rPr>
                <w:rFonts w:ascii="Segoe UI Emoji" w:hAnsi="Segoe UI Emoji"/>
                <w:szCs w:val="20"/>
                <w:lang w:val="nn-NO"/>
              </w:rPr>
              <w:t xml:space="preserve">: </w:t>
            </w:r>
            <w:hyperlink r:id="rId12" w:history="1">
              <w:r w:rsidR="007B1151" w:rsidRPr="009A14E2">
                <w:rPr>
                  <w:rStyle w:val="Hyperkopling"/>
                  <w:rFonts w:ascii="Segoe UI Emoji" w:hAnsi="Segoe UI Emoji"/>
                  <w:szCs w:val="20"/>
                  <w:lang w:val="nn-NO"/>
                </w:rPr>
                <w:t>www.salaby.no</w:t>
              </w:r>
            </w:hyperlink>
            <w:r w:rsidR="00F07540" w:rsidRPr="004472F6">
              <w:rPr>
                <w:noProof/>
                <w:lang w:val="nn-NO"/>
              </w:rPr>
              <w:t xml:space="preserve"> </w:t>
            </w:r>
          </w:p>
          <w:p w14:paraId="523041DD" w14:textId="77777777" w:rsidR="00F07540" w:rsidRPr="004472F6" w:rsidRDefault="00F07540" w:rsidP="00F07540">
            <w:pPr>
              <w:tabs>
                <w:tab w:val="left" w:pos="3569"/>
              </w:tabs>
              <w:rPr>
                <w:noProof/>
                <w:lang w:val="nn-NO"/>
              </w:rPr>
            </w:pPr>
          </w:p>
          <w:p w14:paraId="6BB33ED7" w14:textId="7FD5E289" w:rsidR="004B242D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34F25D4E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0AAC3549" w14:textId="03E07E3E" w:rsidR="00653499" w:rsidRDefault="00D926F3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Skrive faktatekst</w:t>
            </w:r>
          </w:p>
          <w:p w14:paraId="73004708" w14:textId="77777777" w:rsidR="00D926F3" w:rsidRDefault="00D926F3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Skrive funksjonelt på data</w:t>
            </w:r>
          </w:p>
          <w:p w14:paraId="211E6C23" w14:textId="0C2C64E3" w:rsidR="00D00681" w:rsidRPr="00D00681" w:rsidRDefault="00D006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Bruke Word til tekstskaping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093E978" w14:textId="77777777" w:rsid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Tresifra tal, </w:t>
            </w:r>
          </w:p>
          <w:p w14:paraId="5BC4C2BA" w14:textId="77777777" w:rsid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4E04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Tel vidare (+1, + 10, +100)</w:t>
            </w:r>
          </w:p>
          <w:p w14:paraId="5A2A10EA" w14:textId="5ABAEB08" w:rsidR="004E042A" w:rsidRP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4E04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Rekkefølg</w:t>
            </w:r>
            <w:r w:rsidR="00F54177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 til tala</w:t>
            </w:r>
          </w:p>
        </w:tc>
      </w:tr>
      <w:tr w:rsidR="00A861F5" w:rsidRPr="004472F6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1B86794F" w14:textId="1D0A80D5" w:rsidR="005F4F47" w:rsidRPr="004472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4472F6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B1720DC" w:rsidR="00A861F5" w:rsidRPr="00066F62" w:rsidRDefault="000E2D97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Følelsar</w:t>
            </w:r>
          </w:p>
        </w:tc>
      </w:tr>
    </w:tbl>
    <w:p w14:paraId="231ABBC4" w14:textId="77777777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7876E5D0" w14:textId="788A2F08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4472F6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372C5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45C5B17D" w14:textId="77777777" w:rsidR="00F91275" w:rsidRPr="004472F6" w:rsidRDefault="00F91275" w:rsidP="00F9127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72EE27C3" wp14:editId="35784E2A">
                  <wp:extent cx="138223" cy="138223"/>
                  <wp:effectExtent l="0" t="0" r="0" b="0"/>
                  <wp:docPr id="1499848928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35B7181" wp14:editId="461E504F">
                  <wp:extent cx="191386" cy="191386"/>
                  <wp:effectExtent l="0" t="0" r="0" b="0"/>
                  <wp:docPr id="468218991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472F6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86-89 i salto elevbok. </w:t>
            </w:r>
          </w:p>
          <w:p w14:paraId="48547711" w14:textId="1A9DB8B8" w:rsidR="00477D4A" w:rsidRPr="004472F6" w:rsidRDefault="00477D4A" w:rsidP="00F9127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5490B29" w14:textId="77777777" w:rsidR="00F91275" w:rsidRPr="004472F6" w:rsidRDefault="00F91275" w:rsidP="00F9127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E3E16C3" wp14:editId="6EFBFBC5">
                  <wp:extent cx="138223" cy="138223"/>
                  <wp:effectExtent l="0" t="0" r="0" b="0"/>
                  <wp:docPr id="881994439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3F6B8F7" wp14:editId="3B22B412">
                  <wp:extent cx="191386" cy="191386"/>
                  <wp:effectExtent l="0" t="0" r="0" b="0"/>
                  <wp:docPr id="580328317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472F6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86-89 i salto elevbok. </w:t>
            </w:r>
          </w:p>
          <w:p w14:paraId="27F5E820" w14:textId="77777777" w:rsidR="00A861F5" w:rsidRPr="004472F6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E7F92C" w14:textId="77777777" w:rsidR="00E720BB" w:rsidRPr="00433EFD" w:rsidRDefault="00E720BB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597EB1A" w14:textId="77777777" w:rsidR="00F91275" w:rsidRPr="004472F6" w:rsidRDefault="00F91275" w:rsidP="00F91275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4472F6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Skriv: Skriv avskrift av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0230ABB" wp14:editId="4B5F69F2">
                  <wp:extent cx="138223" cy="138223"/>
                  <wp:effectExtent l="0" t="0" r="0" b="0"/>
                  <wp:docPr id="966268712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/>
                <w:sz w:val="18"/>
                <w:szCs w:val="18"/>
                <w:lang w:val="nn-NO"/>
              </w:rPr>
              <w:t xml:space="preserve"> s. 86. </w:t>
            </w:r>
          </w:p>
          <w:p w14:paraId="1FD6ED2B" w14:textId="312AE6E3" w:rsidR="00A861F5" w:rsidRPr="004472F6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3416F0BA" w14:textId="77777777" w:rsidR="00C71947" w:rsidRPr="004472F6" w:rsidRDefault="00C71947" w:rsidP="00C7194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F1DE390" wp14:editId="68AFFCE7">
                  <wp:extent cx="138223" cy="138223"/>
                  <wp:effectExtent l="0" t="0" r="0" b="0"/>
                  <wp:docPr id="90529976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428611D8" wp14:editId="2C6762D6">
                  <wp:extent cx="191386" cy="191386"/>
                  <wp:effectExtent l="0" t="0" r="0" b="0"/>
                  <wp:docPr id="695495394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472F6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94-97 i salto elevbok. </w:t>
            </w:r>
          </w:p>
          <w:p w14:paraId="3F0467D3" w14:textId="77777777" w:rsidR="00477D4A" w:rsidRPr="004472F6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35C1D8CF" w14:textId="77777777" w:rsidR="00C71947" w:rsidRPr="004472F6" w:rsidRDefault="00C71947" w:rsidP="00C7194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8A758FC" wp14:editId="770DA8F0">
                  <wp:extent cx="138223" cy="138223"/>
                  <wp:effectExtent l="0" t="0" r="0" b="0"/>
                  <wp:docPr id="807123965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21706E2" wp14:editId="286FE425">
                  <wp:extent cx="191386" cy="191386"/>
                  <wp:effectExtent l="0" t="0" r="0" b="0"/>
                  <wp:docPr id="1520840492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472F6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472F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94-97 i salto elevbok. </w:t>
            </w:r>
          </w:p>
          <w:p w14:paraId="250FEF46" w14:textId="77777777" w:rsidR="00A861F5" w:rsidRPr="004472F6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40E840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33EFD" w14:paraId="7B6CE3A0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372C5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øvebok</w:t>
            </w:r>
            <w:proofErr w:type="spellEnd"/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BD66C6E" w14:textId="000EE42D" w:rsidR="005640B8" w:rsidRPr="00EC7EFC" w:rsidRDefault="005640B8" w:rsidP="005640B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Skal gjere s. </w:t>
            </w: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1</w:t>
            </w:r>
            <w:r w:rsidR="00A022A8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7</w:t>
            </w:r>
          </w:p>
          <w:p w14:paraId="6980A668" w14:textId="552F8D3F" w:rsidR="00D74A5E" w:rsidRDefault="00227613" w:rsidP="005640B8">
            <w:pPr>
              <w:tabs>
                <w:tab w:val="left" w:pos="275"/>
              </w:tabs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gjere:</w:t>
            </w:r>
            <w:r w:rsidR="00A022A8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 s.16</w:t>
            </w:r>
          </w:p>
          <w:p w14:paraId="07DB2652" w14:textId="60735DEB" w:rsidR="003F2E4E" w:rsidRPr="005A34CB" w:rsidRDefault="00681009" w:rsidP="00A022A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472F6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7E9941E9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40566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7BB2BAB0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Skrivebok 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7F253649" w14:textId="77777777" w:rsidR="00342473" w:rsidRPr="00AD260F" w:rsidRDefault="00342473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342473" w:rsidRPr="00AD260F" w:rsidSect="00A861F5">
      <w:headerReference w:type="default" r:id="rId19"/>
      <w:footerReference w:type="default" r:id="rId20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B129" w14:textId="77777777" w:rsidR="0017285E" w:rsidRDefault="0017285E" w:rsidP="00CA18C2">
      <w:r>
        <w:separator/>
      </w:r>
    </w:p>
  </w:endnote>
  <w:endnote w:type="continuationSeparator" w:id="0">
    <w:p w14:paraId="5DAECBF8" w14:textId="77777777" w:rsidR="0017285E" w:rsidRDefault="0017285E" w:rsidP="00CA18C2">
      <w:r>
        <w:continuationSeparator/>
      </w:r>
    </w:p>
  </w:endnote>
  <w:endnote w:type="continuationNotice" w:id="1">
    <w:p w14:paraId="7A7F3EBF" w14:textId="77777777" w:rsidR="0017285E" w:rsidRDefault="00172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4A9C" w14:textId="77777777" w:rsidR="0017285E" w:rsidRDefault="0017285E" w:rsidP="00CA18C2">
      <w:r>
        <w:separator/>
      </w:r>
    </w:p>
  </w:footnote>
  <w:footnote w:type="continuationSeparator" w:id="0">
    <w:p w14:paraId="04531DB7" w14:textId="77777777" w:rsidR="0017285E" w:rsidRDefault="0017285E" w:rsidP="00CA18C2">
      <w:r>
        <w:continuationSeparator/>
      </w:r>
    </w:p>
  </w:footnote>
  <w:footnote w:type="continuationNotice" w:id="1">
    <w:p w14:paraId="504EE497" w14:textId="77777777" w:rsidR="0017285E" w:rsidRDefault="00172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3"/>
  </w:num>
  <w:num w:numId="2" w16cid:durableId="1806851968">
    <w:abstractNumId w:val="0"/>
  </w:num>
  <w:num w:numId="3" w16cid:durableId="916553345">
    <w:abstractNumId w:val="5"/>
  </w:num>
  <w:num w:numId="4" w16cid:durableId="2073306112">
    <w:abstractNumId w:val="4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44298"/>
    <w:rsid w:val="00051A75"/>
    <w:rsid w:val="000612B3"/>
    <w:rsid w:val="000640BE"/>
    <w:rsid w:val="000700BB"/>
    <w:rsid w:val="00090918"/>
    <w:rsid w:val="000C611B"/>
    <w:rsid w:val="000C6AB5"/>
    <w:rsid w:val="000E2D97"/>
    <w:rsid w:val="000E42E8"/>
    <w:rsid w:val="000E49B2"/>
    <w:rsid w:val="000F5359"/>
    <w:rsid w:val="000F54B1"/>
    <w:rsid w:val="001232DC"/>
    <w:rsid w:val="00124A9C"/>
    <w:rsid w:val="001407E5"/>
    <w:rsid w:val="00163A6C"/>
    <w:rsid w:val="00164BC9"/>
    <w:rsid w:val="0017285E"/>
    <w:rsid w:val="00182A08"/>
    <w:rsid w:val="001870F3"/>
    <w:rsid w:val="00191DAF"/>
    <w:rsid w:val="00193A02"/>
    <w:rsid w:val="00197260"/>
    <w:rsid w:val="001A4833"/>
    <w:rsid w:val="001C04B8"/>
    <w:rsid w:val="001C5C4F"/>
    <w:rsid w:val="001D232B"/>
    <w:rsid w:val="001E133E"/>
    <w:rsid w:val="001E46CA"/>
    <w:rsid w:val="00227613"/>
    <w:rsid w:val="0023206C"/>
    <w:rsid w:val="00247D6F"/>
    <w:rsid w:val="00253D47"/>
    <w:rsid w:val="00265B94"/>
    <w:rsid w:val="002810A2"/>
    <w:rsid w:val="002824CE"/>
    <w:rsid w:val="00283C8C"/>
    <w:rsid w:val="002847B3"/>
    <w:rsid w:val="00296F16"/>
    <w:rsid w:val="002B071F"/>
    <w:rsid w:val="002C03EB"/>
    <w:rsid w:val="002E0FFC"/>
    <w:rsid w:val="002E52FC"/>
    <w:rsid w:val="002F4CBE"/>
    <w:rsid w:val="003163AE"/>
    <w:rsid w:val="00323E3B"/>
    <w:rsid w:val="00334A45"/>
    <w:rsid w:val="00342473"/>
    <w:rsid w:val="00352E65"/>
    <w:rsid w:val="00365C67"/>
    <w:rsid w:val="0037549E"/>
    <w:rsid w:val="003761E3"/>
    <w:rsid w:val="00380AD8"/>
    <w:rsid w:val="00385D04"/>
    <w:rsid w:val="003A4175"/>
    <w:rsid w:val="003A4455"/>
    <w:rsid w:val="003A7B9C"/>
    <w:rsid w:val="003A7BA0"/>
    <w:rsid w:val="003F2E4E"/>
    <w:rsid w:val="003F4BD7"/>
    <w:rsid w:val="003F61E9"/>
    <w:rsid w:val="00405662"/>
    <w:rsid w:val="00416468"/>
    <w:rsid w:val="00425446"/>
    <w:rsid w:val="00427DD8"/>
    <w:rsid w:val="00433EFD"/>
    <w:rsid w:val="004472F6"/>
    <w:rsid w:val="00463D53"/>
    <w:rsid w:val="00466912"/>
    <w:rsid w:val="00477A45"/>
    <w:rsid w:val="00477D4A"/>
    <w:rsid w:val="00483F5F"/>
    <w:rsid w:val="0049738D"/>
    <w:rsid w:val="004A7955"/>
    <w:rsid w:val="004B242D"/>
    <w:rsid w:val="004B4043"/>
    <w:rsid w:val="004B61DC"/>
    <w:rsid w:val="004C6FC5"/>
    <w:rsid w:val="004D01BE"/>
    <w:rsid w:val="004E042A"/>
    <w:rsid w:val="004E1FFC"/>
    <w:rsid w:val="00505889"/>
    <w:rsid w:val="005118AA"/>
    <w:rsid w:val="00523116"/>
    <w:rsid w:val="005328E1"/>
    <w:rsid w:val="0053702B"/>
    <w:rsid w:val="00540752"/>
    <w:rsid w:val="0054646F"/>
    <w:rsid w:val="00562D10"/>
    <w:rsid w:val="005640B8"/>
    <w:rsid w:val="0056614B"/>
    <w:rsid w:val="00570D03"/>
    <w:rsid w:val="00583EA3"/>
    <w:rsid w:val="005A24A6"/>
    <w:rsid w:val="005B5B87"/>
    <w:rsid w:val="005B7A36"/>
    <w:rsid w:val="005E66A9"/>
    <w:rsid w:val="005F4F47"/>
    <w:rsid w:val="005F7CEB"/>
    <w:rsid w:val="00602B17"/>
    <w:rsid w:val="00603EC4"/>
    <w:rsid w:val="00607022"/>
    <w:rsid w:val="0061316C"/>
    <w:rsid w:val="0062245F"/>
    <w:rsid w:val="00624D06"/>
    <w:rsid w:val="00653499"/>
    <w:rsid w:val="00660141"/>
    <w:rsid w:val="006669B1"/>
    <w:rsid w:val="00671080"/>
    <w:rsid w:val="00681009"/>
    <w:rsid w:val="00684B23"/>
    <w:rsid w:val="006B05EA"/>
    <w:rsid w:val="006C7C68"/>
    <w:rsid w:val="006D0B11"/>
    <w:rsid w:val="006F3FB0"/>
    <w:rsid w:val="0070165D"/>
    <w:rsid w:val="00722C1E"/>
    <w:rsid w:val="0073458C"/>
    <w:rsid w:val="00744898"/>
    <w:rsid w:val="00761D45"/>
    <w:rsid w:val="00784171"/>
    <w:rsid w:val="007927E2"/>
    <w:rsid w:val="00794D98"/>
    <w:rsid w:val="007B1151"/>
    <w:rsid w:val="007B1E42"/>
    <w:rsid w:val="007B6F5D"/>
    <w:rsid w:val="007C1134"/>
    <w:rsid w:val="007C20AF"/>
    <w:rsid w:val="007C711E"/>
    <w:rsid w:val="007D2420"/>
    <w:rsid w:val="007D519F"/>
    <w:rsid w:val="0080068A"/>
    <w:rsid w:val="008030AF"/>
    <w:rsid w:val="00822BF4"/>
    <w:rsid w:val="00827B90"/>
    <w:rsid w:val="0083057C"/>
    <w:rsid w:val="00840381"/>
    <w:rsid w:val="008503AA"/>
    <w:rsid w:val="00893886"/>
    <w:rsid w:val="008C2E1A"/>
    <w:rsid w:val="008D445D"/>
    <w:rsid w:val="008D5A9F"/>
    <w:rsid w:val="008D7978"/>
    <w:rsid w:val="008E4144"/>
    <w:rsid w:val="008E6B14"/>
    <w:rsid w:val="008F7DB5"/>
    <w:rsid w:val="00912B5C"/>
    <w:rsid w:val="0092323D"/>
    <w:rsid w:val="0092429F"/>
    <w:rsid w:val="009268AF"/>
    <w:rsid w:val="0095058F"/>
    <w:rsid w:val="00953E03"/>
    <w:rsid w:val="00970DAC"/>
    <w:rsid w:val="0097151A"/>
    <w:rsid w:val="00972E77"/>
    <w:rsid w:val="00982463"/>
    <w:rsid w:val="009852DE"/>
    <w:rsid w:val="009A42C7"/>
    <w:rsid w:val="009B31E1"/>
    <w:rsid w:val="009C1DF9"/>
    <w:rsid w:val="009C5ACF"/>
    <w:rsid w:val="009D57F2"/>
    <w:rsid w:val="00A022A8"/>
    <w:rsid w:val="00A0793F"/>
    <w:rsid w:val="00A46223"/>
    <w:rsid w:val="00A464AD"/>
    <w:rsid w:val="00A47994"/>
    <w:rsid w:val="00A47FD8"/>
    <w:rsid w:val="00A56286"/>
    <w:rsid w:val="00A64379"/>
    <w:rsid w:val="00A65DE0"/>
    <w:rsid w:val="00A861F5"/>
    <w:rsid w:val="00A87CE6"/>
    <w:rsid w:val="00A926CC"/>
    <w:rsid w:val="00A932FB"/>
    <w:rsid w:val="00AA02D2"/>
    <w:rsid w:val="00AA4194"/>
    <w:rsid w:val="00AB5BBA"/>
    <w:rsid w:val="00AD002A"/>
    <w:rsid w:val="00AD260F"/>
    <w:rsid w:val="00AD68BF"/>
    <w:rsid w:val="00AE7AF6"/>
    <w:rsid w:val="00AF5E17"/>
    <w:rsid w:val="00B0136B"/>
    <w:rsid w:val="00B2150A"/>
    <w:rsid w:val="00B365FF"/>
    <w:rsid w:val="00B44A76"/>
    <w:rsid w:val="00B5456A"/>
    <w:rsid w:val="00BA1519"/>
    <w:rsid w:val="00BA477B"/>
    <w:rsid w:val="00BA6279"/>
    <w:rsid w:val="00BC36A1"/>
    <w:rsid w:val="00BC3CBB"/>
    <w:rsid w:val="00C033EF"/>
    <w:rsid w:val="00C265E7"/>
    <w:rsid w:val="00C26EB8"/>
    <w:rsid w:val="00C27083"/>
    <w:rsid w:val="00C27C93"/>
    <w:rsid w:val="00C46175"/>
    <w:rsid w:val="00C5187B"/>
    <w:rsid w:val="00C66F44"/>
    <w:rsid w:val="00C71947"/>
    <w:rsid w:val="00C72825"/>
    <w:rsid w:val="00C72D20"/>
    <w:rsid w:val="00C74E66"/>
    <w:rsid w:val="00C851AE"/>
    <w:rsid w:val="00CA18C2"/>
    <w:rsid w:val="00CA7AD4"/>
    <w:rsid w:val="00CB0AC8"/>
    <w:rsid w:val="00CC39A1"/>
    <w:rsid w:val="00CC4F96"/>
    <w:rsid w:val="00CE0893"/>
    <w:rsid w:val="00CF6765"/>
    <w:rsid w:val="00CF6D5A"/>
    <w:rsid w:val="00CF7D2F"/>
    <w:rsid w:val="00D00681"/>
    <w:rsid w:val="00D17093"/>
    <w:rsid w:val="00D21E70"/>
    <w:rsid w:val="00D25971"/>
    <w:rsid w:val="00D25A8A"/>
    <w:rsid w:val="00D31A6D"/>
    <w:rsid w:val="00D36D91"/>
    <w:rsid w:val="00D37E1F"/>
    <w:rsid w:val="00D401EB"/>
    <w:rsid w:val="00D46F5F"/>
    <w:rsid w:val="00D6716F"/>
    <w:rsid w:val="00D702BE"/>
    <w:rsid w:val="00D74A5E"/>
    <w:rsid w:val="00D80172"/>
    <w:rsid w:val="00D8248B"/>
    <w:rsid w:val="00D83FC5"/>
    <w:rsid w:val="00D85D64"/>
    <w:rsid w:val="00D926F3"/>
    <w:rsid w:val="00DA14C1"/>
    <w:rsid w:val="00DA66D0"/>
    <w:rsid w:val="00DB37A8"/>
    <w:rsid w:val="00DB47E9"/>
    <w:rsid w:val="00DC7575"/>
    <w:rsid w:val="00DD5DF2"/>
    <w:rsid w:val="00DF2C96"/>
    <w:rsid w:val="00E126E9"/>
    <w:rsid w:val="00E248A4"/>
    <w:rsid w:val="00E25713"/>
    <w:rsid w:val="00E365ED"/>
    <w:rsid w:val="00E36CD0"/>
    <w:rsid w:val="00E41D8B"/>
    <w:rsid w:val="00E46EFB"/>
    <w:rsid w:val="00E720BB"/>
    <w:rsid w:val="00E779E7"/>
    <w:rsid w:val="00E84B9C"/>
    <w:rsid w:val="00EE4A59"/>
    <w:rsid w:val="00EE74FD"/>
    <w:rsid w:val="00F0504C"/>
    <w:rsid w:val="00F057D9"/>
    <w:rsid w:val="00F07540"/>
    <w:rsid w:val="00F11753"/>
    <w:rsid w:val="00F14B85"/>
    <w:rsid w:val="00F15CB3"/>
    <w:rsid w:val="00F27C2A"/>
    <w:rsid w:val="00F357F2"/>
    <w:rsid w:val="00F43AEA"/>
    <w:rsid w:val="00F54177"/>
    <w:rsid w:val="00F74725"/>
    <w:rsid w:val="00F77AE2"/>
    <w:rsid w:val="00F9052C"/>
    <w:rsid w:val="00F91275"/>
    <w:rsid w:val="00FC048F"/>
    <w:rsid w:val="00FC69C2"/>
    <w:rsid w:val="00FD15CD"/>
    <w:rsid w:val="00FE4457"/>
    <w:rsid w:val="00FF5A3E"/>
    <w:rsid w:val="05F1699A"/>
    <w:rsid w:val="4596FD34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B9DDB86E-3786-42B4-BC3C-C1DDC04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75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alaby.no" TargetMode="External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d17a52b1-06ba-4cdc-94a7-7359e67f151a"/>
    <ds:schemaRef ds:uri="http://purl.org/dc/dcmitype/"/>
    <ds:schemaRef ds:uri="714f31b0-344e-4847-9751-f3970420cb5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5339</Characters>
  <Application>Microsoft Office Word</Application>
  <DocSecurity>0</DocSecurity>
  <Lines>44</Lines>
  <Paragraphs>12</Paragraphs>
  <ScaleCrop>false</ScaleCrop>
  <Company>IKTNH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Matilde Bastesen Dale</cp:lastModifiedBy>
  <cp:revision>2</cp:revision>
  <cp:lastPrinted>2024-10-03T12:49:00Z</cp:lastPrinted>
  <dcterms:created xsi:type="dcterms:W3CDTF">2024-10-14T08:32:00Z</dcterms:created>
  <dcterms:modified xsi:type="dcterms:W3CDTF">2024-10-14T08:32:00Z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