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C2C7" w14:textId="77777777" w:rsidR="00323D34" w:rsidRPr="00323D34" w:rsidRDefault="00323D34" w:rsidP="00323D34">
      <w:pPr>
        <w:pStyle w:val="Overskrift2"/>
        <w:rPr>
          <w:sz w:val="40"/>
          <w:szCs w:val="40"/>
        </w:rPr>
      </w:pPr>
      <w:r w:rsidRPr="00323D34">
        <w:rPr>
          <w:sz w:val="40"/>
          <w:szCs w:val="40"/>
          <w:lang w:val="nn-NO"/>
        </w:rPr>
        <w:t>Korleis koke grønsaker?</w:t>
      </w:r>
      <w:r w:rsidRPr="00323D34">
        <w:rPr>
          <w:sz w:val="40"/>
          <w:szCs w:val="40"/>
        </w:rPr>
        <w:t> </w:t>
      </w:r>
    </w:p>
    <w:p w14:paraId="39612130" w14:textId="77777777" w:rsidR="00323D34" w:rsidRPr="00323D34" w:rsidRDefault="00323D34" w:rsidP="00323D34">
      <w:r w:rsidRPr="00323D34">
        <w:rPr>
          <w:b/>
          <w:bCs/>
          <w:lang w:val="nn-NO"/>
        </w:rPr>
        <w:t> </w:t>
      </w:r>
      <w:r w:rsidRPr="00323D34">
        <w:t> </w:t>
      </w:r>
    </w:p>
    <w:p w14:paraId="5E43008F" w14:textId="77777777" w:rsidR="00323D34" w:rsidRPr="00323D34" w:rsidRDefault="00323D34" w:rsidP="00323D34">
      <w:r w:rsidRPr="00323D34">
        <w:rPr>
          <w:b/>
          <w:bCs/>
          <w:lang w:val="nn-NO"/>
        </w:rPr>
        <w:t>Poteter:</w:t>
      </w:r>
      <w:r w:rsidRPr="00323D34">
        <w:rPr>
          <w:lang w:val="nn-NO"/>
        </w:rPr>
        <w:t> </w:t>
      </w:r>
      <w:r w:rsidRPr="00323D34">
        <w:t> </w:t>
      </w:r>
    </w:p>
    <w:p w14:paraId="4B794AC9" w14:textId="77777777" w:rsidR="00323D34" w:rsidRPr="00323D34" w:rsidRDefault="00323D34" w:rsidP="00323D34">
      <w:pPr>
        <w:numPr>
          <w:ilvl w:val="0"/>
          <w:numId w:val="1"/>
        </w:numPr>
      </w:pPr>
      <w:r w:rsidRPr="00323D34">
        <w:rPr>
          <w:lang w:val="nn-NO"/>
        </w:rPr>
        <w:t>Skrell potetene. Det er ein fordel om dei er like store, slik at dei vert ferdige samtidig. Del store poteter i to, viss det trengs. </w:t>
      </w:r>
      <w:r w:rsidRPr="00323D34">
        <w:t> </w:t>
      </w:r>
    </w:p>
    <w:p w14:paraId="0736DCE3" w14:textId="77777777" w:rsidR="00323D34" w:rsidRPr="00323D34" w:rsidRDefault="00323D34" w:rsidP="00323D34">
      <w:pPr>
        <w:numPr>
          <w:ilvl w:val="0"/>
          <w:numId w:val="2"/>
        </w:numPr>
      </w:pPr>
      <w:r w:rsidRPr="00323D34">
        <w:rPr>
          <w:lang w:val="nn-NO"/>
        </w:rPr>
        <w:t>Legg potetene i ei gryte og fyll på med vatn, slik at det dekker potetene. Ha ei lita teskei salt i vatnet. </w:t>
      </w:r>
      <w:r w:rsidRPr="00323D34">
        <w:t> </w:t>
      </w:r>
    </w:p>
    <w:p w14:paraId="5EC4981A" w14:textId="77777777" w:rsidR="00323D34" w:rsidRPr="00323D34" w:rsidRDefault="00323D34" w:rsidP="00323D34">
      <w:pPr>
        <w:numPr>
          <w:ilvl w:val="0"/>
          <w:numId w:val="3"/>
        </w:numPr>
      </w:pPr>
      <w:r w:rsidRPr="00323D34">
        <w:rPr>
          <w:lang w:val="nn-NO"/>
        </w:rPr>
        <w:t>Kok opp potetene. Dei skal småkoke i 20-30 minutt. Bruk lokk.</w:t>
      </w:r>
      <w:r w:rsidRPr="00323D34">
        <w:t> </w:t>
      </w:r>
    </w:p>
    <w:p w14:paraId="370BFAA8" w14:textId="77777777" w:rsidR="00323D34" w:rsidRPr="00323D34" w:rsidRDefault="00323D34" w:rsidP="00323D34">
      <w:pPr>
        <w:numPr>
          <w:ilvl w:val="0"/>
          <w:numId w:val="4"/>
        </w:numPr>
      </w:pPr>
      <w:r w:rsidRPr="00323D34">
        <w:rPr>
          <w:lang w:val="nn-NO"/>
        </w:rPr>
        <w:t>Sjekk om potetene er ferdig ved å stikke ein skarp kniv i midten av den største. Hell av vatnet og server potetene varme.</w:t>
      </w:r>
      <w:r w:rsidRPr="00323D34">
        <w:t> </w:t>
      </w:r>
    </w:p>
    <w:p w14:paraId="619BD75F" w14:textId="77777777" w:rsidR="00323D34" w:rsidRPr="00323D34" w:rsidRDefault="00323D34" w:rsidP="00323D34">
      <w:r w:rsidRPr="00323D34">
        <w:rPr>
          <w:lang w:val="nn-NO"/>
        </w:rPr>
        <w:t> </w:t>
      </w:r>
      <w:r w:rsidRPr="00323D34">
        <w:t> </w:t>
      </w:r>
    </w:p>
    <w:p w14:paraId="32A23745" w14:textId="77777777" w:rsidR="00323D34" w:rsidRPr="00323D34" w:rsidRDefault="00323D34" w:rsidP="00323D34">
      <w:r w:rsidRPr="00323D34">
        <w:rPr>
          <w:b/>
          <w:bCs/>
          <w:lang w:val="nn-NO"/>
        </w:rPr>
        <w:t>Gulrøter og brokkoli:</w:t>
      </w:r>
      <w:r w:rsidRPr="00323D34">
        <w:t> </w:t>
      </w:r>
    </w:p>
    <w:p w14:paraId="142F3127" w14:textId="77777777" w:rsidR="00323D34" w:rsidRPr="00323D34" w:rsidRDefault="00323D34" w:rsidP="00323D34">
      <w:pPr>
        <w:numPr>
          <w:ilvl w:val="0"/>
          <w:numId w:val="5"/>
        </w:numPr>
      </w:pPr>
      <w:r w:rsidRPr="00323D34">
        <w:rPr>
          <w:lang w:val="nn-NO"/>
        </w:rPr>
        <w:t>Skrell gulrøtene og del dei i 2 cm tjukke bitar. Er dei veldig tjukke, del dei i to på langs først. Legg bitane i ei gryte og  fyll opp med vatn til litt over gulrøtene. Ha i ei lita ts salt. Kok opp og la dei småkoke i 10-12 minutt. </w:t>
      </w:r>
      <w:r w:rsidRPr="00323D34">
        <w:t> </w:t>
      </w:r>
    </w:p>
    <w:p w14:paraId="717D6BE6" w14:textId="77777777" w:rsidR="00323D34" w:rsidRPr="00323D34" w:rsidRDefault="00323D34" w:rsidP="00323D34">
      <w:pPr>
        <w:numPr>
          <w:ilvl w:val="0"/>
          <w:numId w:val="6"/>
        </w:numPr>
      </w:pPr>
      <w:r w:rsidRPr="00323D34">
        <w:rPr>
          <w:lang w:val="nn-NO"/>
        </w:rPr>
        <w:t>Del brokkoli opp i bukettar. Stilken kan delast opp i bitar. Kok bukettar og stilk saman med gulrøtene siste 5 minutta. </w:t>
      </w:r>
      <w:r w:rsidRPr="00323D34">
        <w:t> </w:t>
      </w:r>
    </w:p>
    <w:p w14:paraId="73A14260" w14:textId="77777777" w:rsidR="00323D34" w:rsidRPr="00323D34" w:rsidRDefault="00323D34" w:rsidP="00323D34">
      <w:pPr>
        <w:numPr>
          <w:ilvl w:val="0"/>
          <w:numId w:val="7"/>
        </w:numPr>
      </w:pPr>
      <w:r w:rsidRPr="00323D34">
        <w:rPr>
          <w:lang w:val="nn-NO"/>
        </w:rPr>
        <w:t>Hell av vatnet og server grønsakene varme.</w:t>
      </w:r>
      <w:r w:rsidRPr="00323D34">
        <w:t> </w:t>
      </w:r>
    </w:p>
    <w:p w14:paraId="0C7C4567" w14:textId="77777777" w:rsidR="00323D34" w:rsidRPr="00323D34" w:rsidRDefault="00323D34" w:rsidP="00323D34">
      <w:r w:rsidRPr="00323D34">
        <w:rPr>
          <w:lang w:val="nn-NO"/>
        </w:rPr>
        <w:t> </w:t>
      </w:r>
      <w:r w:rsidRPr="00323D34">
        <w:t> </w:t>
      </w:r>
    </w:p>
    <w:p w14:paraId="167F42E2" w14:textId="77777777" w:rsidR="00323D34" w:rsidRPr="00323D34" w:rsidRDefault="00323D34" w:rsidP="00323D34">
      <w:r w:rsidRPr="00323D34">
        <w:rPr>
          <w:b/>
          <w:bCs/>
          <w:lang w:val="nn-NO"/>
        </w:rPr>
        <w:t>Tips:</w:t>
      </w:r>
      <w:r w:rsidRPr="00323D34">
        <w:rPr>
          <w:lang w:val="nn-NO"/>
        </w:rPr>
        <w:t xml:space="preserve"> Når du skal koke grønsaker, sett plata på fullt når det skal koke opp og sett ned til </w:t>
      </w:r>
      <w:proofErr w:type="spellStart"/>
      <w:r w:rsidRPr="00323D34">
        <w:rPr>
          <w:lang w:val="nn-NO"/>
        </w:rPr>
        <w:t>ca</w:t>
      </w:r>
      <w:proofErr w:type="spellEnd"/>
      <w:r w:rsidRPr="00323D34">
        <w:rPr>
          <w:lang w:val="nn-NO"/>
        </w:rPr>
        <w:t xml:space="preserve"> 3-4 når det skal småkoke. Det kan variere frå omn til omn kva plata skal stå på, så du må prøve deg fram for å finne ut kvar det småkokar. Når du har sett ei plate på fullt er det viktig å ikkje gå ifrå den, men passe på slik at det ikkje kokar over.</w:t>
      </w:r>
      <w:r w:rsidRPr="00323D34">
        <w:t> </w:t>
      </w:r>
    </w:p>
    <w:p w14:paraId="2B359000" w14:textId="77777777" w:rsidR="00323D34" w:rsidRPr="00323D34" w:rsidRDefault="00323D34" w:rsidP="00323D34">
      <w:r w:rsidRPr="00323D34">
        <w:rPr>
          <w:lang w:val="nn-NO"/>
        </w:rPr>
        <w:t> </w:t>
      </w:r>
      <w:r w:rsidRPr="00323D34">
        <w:t> </w:t>
      </w:r>
    </w:p>
    <w:p w14:paraId="40E216CF" w14:textId="77777777" w:rsidR="00323D34" w:rsidRPr="00323D34" w:rsidRDefault="00323D34" w:rsidP="00323D34">
      <w:r w:rsidRPr="00323D34">
        <w:t> </w:t>
      </w:r>
    </w:p>
    <w:p w14:paraId="3C91CFA0" w14:textId="77777777" w:rsidR="00323D34" w:rsidRPr="00323D34" w:rsidRDefault="00323D34" w:rsidP="00323D34">
      <w:r w:rsidRPr="00323D34">
        <w:t> </w:t>
      </w:r>
    </w:p>
    <w:p w14:paraId="40D71174" w14:textId="77777777" w:rsidR="00323D34" w:rsidRPr="00323D34" w:rsidRDefault="00323D34" w:rsidP="00323D34">
      <w:r w:rsidRPr="00323D34">
        <w:t> </w:t>
      </w:r>
    </w:p>
    <w:p w14:paraId="474E8CE3" w14:textId="77777777" w:rsidR="00323D34" w:rsidRDefault="00323D34"/>
    <w:sectPr w:rsidR="0032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00E6"/>
    <w:multiLevelType w:val="multilevel"/>
    <w:tmpl w:val="2D62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D155E"/>
    <w:multiLevelType w:val="multilevel"/>
    <w:tmpl w:val="F46E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F0E45"/>
    <w:multiLevelType w:val="multilevel"/>
    <w:tmpl w:val="34DC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8A6B39"/>
    <w:multiLevelType w:val="multilevel"/>
    <w:tmpl w:val="785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676324"/>
    <w:multiLevelType w:val="multilevel"/>
    <w:tmpl w:val="2B0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AA3891"/>
    <w:multiLevelType w:val="multilevel"/>
    <w:tmpl w:val="AE36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F86AB9"/>
    <w:multiLevelType w:val="multilevel"/>
    <w:tmpl w:val="2012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135032">
    <w:abstractNumId w:val="1"/>
  </w:num>
  <w:num w:numId="2" w16cid:durableId="1409306097">
    <w:abstractNumId w:val="6"/>
  </w:num>
  <w:num w:numId="3" w16cid:durableId="1498381116">
    <w:abstractNumId w:val="3"/>
  </w:num>
  <w:num w:numId="4" w16cid:durableId="1463496379">
    <w:abstractNumId w:val="5"/>
  </w:num>
  <w:num w:numId="5" w16cid:durableId="866870182">
    <w:abstractNumId w:val="4"/>
  </w:num>
  <w:num w:numId="6" w16cid:durableId="571157732">
    <w:abstractNumId w:val="0"/>
  </w:num>
  <w:num w:numId="7" w16cid:durableId="1982030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34"/>
    <w:rsid w:val="00133E73"/>
    <w:rsid w:val="003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7DDB"/>
  <w15:chartTrackingRefBased/>
  <w15:docId w15:val="{B1F01317-3DF1-4527-BCE5-989A506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3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3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3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3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3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3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3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3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3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23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3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3D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3D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3D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3D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3D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3D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23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3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3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3D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3D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3D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3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3D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3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2025-02-03T12:45:00Z</dcterms:created>
  <dcterms:modified xsi:type="dcterms:W3CDTF">2025-02-03T12:46:00Z</dcterms:modified>
</cp:coreProperties>
</file>