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B988" w14:textId="662E1876" w:rsidR="00452402" w:rsidRDefault="00452402" w:rsidP="00452402">
      <w:pPr>
        <w:pStyle w:val="Overskrift1"/>
      </w:pPr>
      <w:r>
        <w:t xml:space="preserve">Halvårsplan i KRLE </w:t>
      </w:r>
      <w:r w:rsidR="5066EF3F">
        <w:t>våren 2025</w:t>
      </w:r>
    </w:p>
    <w:tbl>
      <w:tblPr>
        <w:tblStyle w:val="Tabellrutenett"/>
        <w:tblW w:w="13997" w:type="dxa"/>
        <w:tblLook w:val="04A0" w:firstRow="1" w:lastRow="0" w:firstColumn="1" w:lastColumn="0" w:noHBand="0" w:noVBand="1"/>
      </w:tblPr>
      <w:tblGrid>
        <w:gridCol w:w="1334"/>
        <w:gridCol w:w="2151"/>
        <w:gridCol w:w="2266"/>
        <w:gridCol w:w="2994"/>
        <w:gridCol w:w="1990"/>
        <w:gridCol w:w="3980"/>
      </w:tblGrid>
      <w:tr w:rsidR="006C0572" w14:paraId="1D9AB8B0" w14:textId="77777777" w:rsidTr="00452402">
        <w:trPr>
          <w:trHeight w:val="723"/>
        </w:trPr>
        <w:tc>
          <w:tcPr>
            <w:tcW w:w="1134" w:type="dxa"/>
            <w:shd w:val="clear" w:color="auto" w:fill="83CAEB" w:themeFill="accent1" w:themeFillTint="66"/>
          </w:tcPr>
          <w:p w14:paraId="76DE5E8F" w14:textId="77777777" w:rsidR="00452402" w:rsidRDefault="00452402">
            <w:r>
              <w:t>Uke</w:t>
            </w:r>
          </w:p>
        </w:tc>
        <w:tc>
          <w:tcPr>
            <w:tcW w:w="1785" w:type="dxa"/>
            <w:shd w:val="clear" w:color="auto" w:fill="83CAEB" w:themeFill="accent1" w:themeFillTint="66"/>
          </w:tcPr>
          <w:p w14:paraId="4BDE9114" w14:textId="77777777" w:rsidR="00452402" w:rsidRDefault="00452402">
            <w:r>
              <w:t xml:space="preserve">Tema og tverrfaglig tema </w:t>
            </w:r>
          </w:p>
        </w:tc>
        <w:tc>
          <w:tcPr>
            <w:tcW w:w="2605" w:type="dxa"/>
            <w:shd w:val="clear" w:color="auto" w:fill="83CAEB" w:themeFill="accent1" w:themeFillTint="66"/>
          </w:tcPr>
          <w:p w14:paraId="3470934B" w14:textId="77777777" w:rsidR="00452402" w:rsidRDefault="00452402">
            <w:r>
              <w:t>Læringsmål</w:t>
            </w:r>
          </w:p>
        </w:tc>
        <w:tc>
          <w:tcPr>
            <w:tcW w:w="3260" w:type="dxa"/>
            <w:shd w:val="clear" w:color="auto" w:fill="83CAEB" w:themeFill="accent1" w:themeFillTint="66"/>
          </w:tcPr>
          <w:p w14:paraId="5DCF74B8" w14:textId="77777777" w:rsidR="00452402" w:rsidRDefault="00452402">
            <w:r>
              <w:t>Arbeidsmetoder</w:t>
            </w:r>
          </w:p>
        </w:tc>
        <w:tc>
          <w:tcPr>
            <w:tcW w:w="2410" w:type="dxa"/>
            <w:shd w:val="clear" w:color="auto" w:fill="83CAEB" w:themeFill="accent1" w:themeFillTint="66"/>
          </w:tcPr>
          <w:p w14:paraId="7ABD93D4" w14:textId="77777777" w:rsidR="00452402" w:rsidRDefault="00452402">
            <w:r>
              <w:t>Vurdering</w:t>
            </w:r>
          </w:p>
        </w:tc>
        <w:tc>
          <w:tcPr>
            <w:tcW w:w="2803" w:type="dxa"/>
            <w:shd w:val="clear" w:color="auto" w:fill="83CAEB" w:themeFill="accent1" w:themeFillTint="66"/>
          </w:tcPr>
          <w:p w14:paraId="55DD15D0" w14:textId="77777777" w:rsidR="00452402" w:rsidRDefault="00452402">
            <w:r>
              <w:t xml:space="preserve">Kompetansemål </w:t>
            </w:r>
          </w:p>
        </w:tc>
      </w:tr>
      <w:tr w:rsidR="006C0572" w14:paraId="6F9A1628" w14:textId="77777777" w:rsidTr="00452402">
        <w:trPr>
          <w:trHeight w:val="723"/>
        </w:trPr>
        <w:tc>
          <w:tcPr>
            <w:tcW w:w="1134" w:type="dxa"/>
          </w:tcPr>
          <w:p w14:paraId="53ABEF89" w14:textId="592640A4" w:rsidR="00452402" w:rsidRPr="00452402" w:rsidRDefault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2-</w:t>
            </w:r>
            <w:r w:rsidR="0005331A">
              <w:rPr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14:paraId="06112C12" w14:textId="0F1D638E" w:rsidR="00452402" w:rsidRPr="00452402" w:rsidRDefault="00053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Kristendommen</w:t>
            </w:r>
          </w:p>
        </w:tc>
        <w:tc>
          <w:tcPr>
            <w:tcW w:w="2605" w:type="dxa"/>
          </w:tcPr>
          <w:p w14:paraId="10902CB4" w14:textId="77777777" w:rsidR="00452402" w:rsidRDefault="0005331A" w:rsidP="00053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Kunne forklare det viktigste i kristendommen. </w:t>
            </w:r>
          </w:p>
          <w:p w14:paraId="2554B5B7" w14:textId="77777777" w:rsidR="0005331A" w:rsidRDefault="0005331A" w:rsidP="0005331A">
            <w:pPr>
              <w:rPr>
                <w:sz w:val="28"/>
                <w:szCs w:val="28"/>
              </w:rPr>
            </w:pPr>
          </w:p>
          <w:p w14:paraId="259E6C34" w14:textId="77777777" w:rsidR="0005331A" w:rsidRDefault="0005331A" w:rsidP="00053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Kunne fortelle om et kristent liv i hjemmet</w:t>
            </w:r>
          </w:p>
          <w:p w14:paraId="147B5EFB" w14:textId="77777777" w:rsidR="0005331A" w:rsidRDefault="0005331A" w:rsidP="0005331A">
            <w:pPr>
              <w:rPr>
                <w:sz w:val="28"/>
                <w:szCs w:val="28"/>
              </w:rPr>
            </w:pPr>
          </w:p>
          <w:p w14:paraId="056AC93C" w14:textId="77777777" w:rsidR="0005331A" w:rsidRDefault="0005331A" w:rsidP="00053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Kjenne til høytidene, søndagene og gudstjenesten.</w:t>
            </w:r>
          </w:p>
          <w:p w14:paraId="3AB1B3A0" w14:textId="77777777" w:rsidR="0005331A" w:rsidRDefault="0005331A" w:rsidP="0005331A">
            <w:pPr>
              <w:rPr>
                <w:sz w:val="28"/>
                <w:szCs w:val="28"/>
              </w:rPr>
            </w:pPr>
          </w:p>
          <w:p w14:paraId="0E6B1E25" w14:textId="66B8C339" w:rsidR="0005331A" w:rsidRPr="0005331A" w:rsidRDefault="0005331A" w:rsidP="00053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Kunne forklare om kristendommens hellige hus og hellige steder. </w:t>
            </w:r>
          </w:p>
        </w:tc>
        <w:tc>
          <w:tcPr>
            <w:tcW w:w="3260" w:type="dxa"/>
          </w:tcPr>
          <w:p w14:paraId="6001FA62" w14:textId="2F13DEE8" w:rsidR="00C95112" w:rsidRPr="00924C79" w:rsidRDefault="00C95112">
            <w:pPr>
              <w:rPr>
                <w:sz w:val="28"/>
                <w:szCs w:val="28"/>
              </w:rPr>
            </w:pPr>
            <w:r w:rsidRPr="00924C79">
              <w:rPr>
                <w:sz w:val="28"/>
                <w:szCs w:val="28"/>
                <w:lang w:val="nn-NO"/>
              </w:rPr>
              <w:t>Gjennomgang i gamle KRLE-bok</w:t>
            </w:r>
            <w:r w:rsidR="00924C79" w:rsidRPr="00924C79">
              <w:rPr>
                <w:sz w:val="28"/>
                <w:szCs w:val="28"/>
                <w:lang w:val="nn-NO"/>
              </w:rPr>
              <w:t xml:space="preserve">. </w:t>
            </w:r>
            <w:r w:rsidR="00924C79" w:rsidRPr="00924C79">
              <w:rPr>
                <w:sz w:val="28"/>
                <w:szCs w:val="28"/>
              </w:rPr>
              <w:t>Gjennomgang av det grunnleggende i kristendomm</w:t>
            </w:r>
            <w:r w:rsidR="00924C79">
              <w:rPr>
                <w:sz w:val="28"/>
                <w:szCs w:val="28"/>
              </w:rPr>
              <w:t xml:space="preserve">en. </w:t>
            </w:r>
          </w:p>
          <w:p w14:paraId="6C5978C2" w14:textId="77777777" w:rsidR="00C95112" w:rsidRPr="00924C79" w:rsidRDefault="00C95112">
            <w:pPr>
              <w:rPr>
                <w:sz w:val="28"/>
                <w:szCs w:val="28"/>
              </w:rPr>
            </w:pPr>
          </w:p>
          <w:p w14:paraId="056616B2" w14:textId="77777777" w:rsidR="00C95112" w:rsidRDefault="00C95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Jobbe med begreper</w:t>
            </w:r>
          </w:p>
          <w:p w14:paraId="535EFB45" w14:textId="77777777" w:rsidR="00924C79" w:rsidRDefault="00924C79">
            <w:pPr>
              <w:rPr>
                <w:sz w:val="28"/>
                <w:szCs w:val="28"/>
              </w:rPr>
            </w:pPr>
          </w:p>
          <w:p w14:paraId="0C334161" w14:textId="3078B9E7" w:rsidR="00924C79" w:rsidRPr="00452402" w:rsidRDefault="00924C7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08DD06D" w14:textId="45703D95" w:rsidR="00452402" w:rsidRPr="00452402" w:rsidRDefault="00226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Innlevering av oppgaver</w:t>
            </w:r>
            <w:r w:rsidR="008B57EF">
              <w:rPr>
                <w:sz w:val="28"/>
                <w:szCs w:val="28"/>
              </w:rPr>
              <w:t xml:space="preserve"> knyttet til l</w:t>
            </w:r>
            <w:r>
              <w:rPr>
                <w:sz w:val="28"/>
                <w:szCs w:val="28"/>
              </w:rPr>
              <w:t xml:space="preserve">eseforståelse. </w:t>
            </w:r>
          </w:p>
        </w:tc>
        <w:tc>
          <w:tcPr>
            <w:tcW w:w="2803" w:type="dxa"/>
          </w:tcPr>
          <w:p w14:paraId="78C060BB" w14:textId="6B098127" w:rsidR="002C533E" w:rsidRDefault="002C533E" w:rsidP="002C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2C533E">
              <w:rPr>
                <w:sz w:val="28"/>
                <w:szCs w:val="28"/>
              </w:rPr>
              <w:t>tforske og presentere sentrale trekk ved kristendom og andre religions- og livssynstradisjoner og deres utbredelse i dag</w:t>
            </w:r>
          </w:p>
          <w:p w14:paraId="059C1B33" w14:textId="77777777" w:rsidR="00C433BC" w:rsidRDefault="00C433BC" w:rsidP="002C533E">
            <w:pPr>
              <w:rPr>
                <w:sz w:val="28"/>
                <w:szCs w:val="28"/>
              </w:rPr>
            </w:pPr>
          </w:p>
          <w:p w14:paraId="31FA517F" w14:textId="4DD5A593" w:rsidR="00C433BC" w:rsidRPr="00C433BC" w:rsidRDefault="00C433BC" w:rsidP="00C4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C433BC">
              <w:rPr>
                <w:sz w:val="28"/>
                <w:szCs w:val="28"/>
              </w:rPr>
              <w:t>ruke og drøfte fagbegreper om religioner og livssyn</w:t>
            </w:r>
          </w:p>
          <w:p w14:paraId="42CD655D" w14:textId="77777777" w:rsidR="00C433BC" w:rsidRPr="002C533E" w:rsidRDefault="00C433BC" w:rsidP="002C533E">
            <w:pPr>
              <w:rPr>
                <w:sz w:val="28"/>
                <w:szCs w:val="28"/>
              </w:rPr>
            </w:pPr>
          </w:p>
          <w:p w14:paraId="074BD103" w14:textId="77777777" w:rsidR="002C533E" w:rsidRPr="002C533E" w:rsidRDefault="002C533E" w:rsidP="002C533E">
            <w:pPr>
              <w:rPr>
                <w:sz w:val="28"/>
                <w:szCs w:val="28"/>
              </w:rPr>
            </w:pPr>
          </w:p>
          <w:p w14:paraId="11511B89" w14:textId="77777777" w:rsidR="00452402" w:rsidRPr="00452402" w:rsidRDefault="00452402">
            <w:pPr>
              <w:rPr>
                <w:sz w:val="28"/>
                <w:szCs w:val="28"/>
              </w:rPr>
            </w:pPr>
          </w:p>
        </w:tc>
      </w:tr>
      <w:tr w:rsidR="006C0572" w:rsidRPr="00CE5F99" w14:paraId="317C53DA" w14:textId="77777777" w:rsidTr="00452402">
        <w:trPr>
          <w:trHeight w:val="723"/>
        </w:trPr>
        <w:tc>
          <w:tcPr>
            <w:tcW w:w="1134" w:type="dxa"/>
          </w:tcPr>
          <w:p w14:paraId="4E8656F1" w14:textId="5D4530AE" w:rsidR="00452402" w:rsidRPr="00452402" w:rsidRDefault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6</w:t>
            </w:r>
          </w:p>
        </w:tc>
        <w:tc>
          <w:tcPr>
            <w:tcW w:w="1785" w:type="dxa"/>
          </w:tcPr>
          <w:p w14:paraId="39706854" w14:textId="35C80232" w:rsidR="00452402" w:rsidRPr="00452402" w:rsidRDefault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Samisk religion og </w:t>
            </w:r>
            <w:proofErr w:type="spellStart"/>
            <w:r>
              <w:rPr>
                <w:sz w:val="28"/>
                <w:szCs w:val="28"/>
              </w:rPr>
              <w:t>læstadinismen</w:t>
            </w:r>
            <w:proofErr w:type="spellEnd"/>
          </w:p>
        </w:tc>
        <w:tc>
          <w:tcPr>
            <w:tcW w:w="2605" w:type="dxa"/>
          </w:tcPr>
          <w:p w14:paraId="6DDE5936" w14:textId="77777777" w:rsidR="00452402" w:rsidRDefault="005E24D6" w:rsidP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Kunne fortelle om urfolks religioner</w:t>
            </w:r>
          </w:p>
          <w:p w14:paraId="618C13DF" w14:textId="77777777" w:rsidR="005E24D6" w:rsidRDefault="005E24D6" w:rsidP="00452402">
            <w:pPr>
              <w:rPr>
                <w:sz w:val="28"/>
                <w:szCs w:val="28"/>
              </w:rPr>
            </w:pPr>
          </w:p>
          <w:p w14:paraId="12C62E08" w14:textId="77777777" w:rsidR="005E24D6" w:rsidRDefault="005E24D6" w:rsidP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Kunne fortelle om Lars Levi Læstadius </w:t>
            </w:r>
          </w:p>
          <w:p w14:paraId="5FD921E4" w14:textId="77777777" w:rsidR="005E24D6" w:rsidRDefault="005E24D6" w:rsidP="00452402">
            <w:pPr>
              <w:rPr>
                <w:sz w:val="28"/>
                <w:szCs w:val="28"/>
              </w:rPr>
            </w:pPr>
          </w:p>
          <w:p w14:paraId="7A241960" w14:textId="0AB9E8E5" w:rsidR="005E24D6" w:rsidRPr="00452402" w:rsidRDefault="005E24D6" w:rsidP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Kunne forklare det viktigste i læstadianismen. </w:t>
            </w:r>
          </w:p>
        </w:tc>
        <w:tc>
          <w:tcPr>
            <w:tcW w:w="3260" w:type="dxa"/>
          </w:tcPr>
          <w:p w14:paraId="47A33DB2" w14:textId="5C82B81E" w:rsidR="00452402" w:rsidRDefault="005E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Samisk uke. </w:t>
            </w:r>
          </w:p>
          <w:p w14:paraId="445C1009" w14:textId="2A558535" w:rsidR="00446B3D" w:rsidRDefault="006C0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Gjennomgang/foredrag</w:t>
            </w:r>
          </w:p>
          <w:p w14:paraId="21506AD4" w14:textId="2BE98958" w:rsidR="006C0572" w:rsidRDefault="006C0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/arbeid med oppgaver/utforsking. </w:t>
            </w:r>
          </w:p>
          <w:p w14:paraId="77E79E0C" w14:textId="02A3B92C" w:rsidR="005E24D6" w:rsidRPr="00452402" w:rsidRDefault="005E24D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52D37FD" w14:textId="2923FEB2" w:rsidR="00452402" w:rsidRPr="00452402" w:rsidRDefault="00C95112" w:rsidP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Løpende vurdering i undervisning. </w:t>
            </w:r>
          </w:p>
        </w:tc>
        <w:tc>
          <w:tcPr>
            <w:tcW w:w="2803" w:type="dxa"/>
          </w:tcPr>
          <w:p w14:paraId="2406C0F8" w14:textId="6E80C39F" w:rsidR="002C533E" w:rsidRDefault="002C533E" w:rsidP="002C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2C533E">
              <w:rPr>
                <w:sz w:val="28"/>
                <w:szCs w:val="28"/>
              </w:rPr>
              <w:t xml:space="preserve">tforske og presentere sentrale trekk ved kristendom og andre religions- </w:t>
            </w:r>
            <w:r w:rsidR="00826200">
              <w:rPr>
                <w:sz w:val="28"/>
                <w:szCs w:val="28"/>
              </w:rPr>
              <w:t xml:space="preserve">og </w:t>
            </w:r>
            <w:r w:rsidRPr="002C533E">
              <w:rPr>
                <w:sz w:val="28"/>
                <w:szCs w:val="28"/>
              </w:rPr>
              <w:t>livssynstradisjoner og deres utbredelse i dag</w:t>
            </w:r>
            <w:r w:rsidR="00826200">
              <w:rPr>
                <w:sz w:val="28"/>
                <w:szCs w:val="28"/>
              </w:rPr>
              <w:t>.</w:t>
            </w:r>
          </w:p>
          <w:p w14:paraId="3EB83A45" w14:textId="77777777" w:rsidR="00826200" w:rsidRDefault="00826200" w:rsidP="002C533E">
            <w:pPr>
              <w:rPr>
                <w:sz w:val="28"/>
                <w:szCs w:val="28"/>
              </w:rPr>
            </w:pPr>
          </w:p>
          <w:p w14:paraId="4EF36BA3" w14:textId="7892EB08" w:rsidR="00826200" w:rsidRDefault="00826200" w:rsidP="00826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826200">
              <w:rPr>
                <w:sz w:val="28"/>
                <w:szCs w:val="28"/>
              </w:rPr>
              <w:t>jøre rede for og reflektere over samenes og andre urfolks religions- og livssynstradisjoner</w:t>
            </w:r>
            <w:r>
              <w:rPr>
                <w:sz w:val="28"/>
                <w:szCs w:val="28"/>
              </w:rPr>
              <w:t>.</w:t>
            </w:r>
          </w:p>
          <w:p w14:paraId="3225BF23" w14:textId="77777777" w:rsidR="002C533E" w:rsidRDefault="002C533E" w:rsidP="002C533E">
            <w:pPr>
              <w:rPr>
                <w:sz w:val="28"/>
                <w:szCs w:val="28"/>
              </w:rPr>
            </w:pPr>
          </w:p>
          <w:p w14:paraId="15E2AFC5" w14:textId="5799C6CF" w:rsidR="00C433BC" w:rsidRPr="002C533E" w:rsidRDefault="00C433BC" w:rsidP="002C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C433BC">
              <w:rPr>
                <w:sz w:val="28"/>
                <w:szCs w:val="28"/>
              </w:rPr>
              <w:t>ruke og drøfte fagbegreper om religioner og livssyn</w:t>
            </w:r>
          </w:p>
          <w:p w14:paraId="22C9C44C" w14:textId="088088D0" w:rsidR="00452402" w:rsidRPr="00452402" w:rsidRDefault="00452402">
            <w:pPr>
              <w:rPr>
                <w:sz w:val="28"/>
                <w:szCs w:val="28"/>
              </w:rPr>
            </w:pPr>
          </w:p>
        </w:tc>
      </w:tr>
      <w:tr w:rsidR="006C0572" w:rsidRPr="00CE5F99" w14:paraId="6D01F262" w14:textId="77777777" w:rsidTr="00452402">
        <w:trPr>
          <w:trHeight w:val="723"/>
        </w:trPr>
        <w:tc>
          <w:tcPr>
            <w:tcW w:w="1134" w:type="dxa"/>
          </w:tcPr>
          <w:p w14:paraId="570E2F18" w14:textId="326E58DE" w:rsidR="0005331A" w:rsidRDefault="00053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7-9</w:t>
            </w:r>
          </w:p>
        </w:tc>
        <w:tc>
          <w:tcPr>
            <w:tcW w:w="1785" w:type="dxa"/>
          </w:tcPr>
          <w:p w14:paraId="56318FF9" w14:textId="4481CA8C" w:rsidR="0005331A" w:rsidRDefault="00053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Jehovas vitner</w:t>
            </w:r>
          </w:p>
        </w:tc>
        <w:tc>
          <w:tcPr>
            <w:tcW w:w="2605" w:type="dxa"/>
          </w:tcPr>
          <w:p w14:paraId="1CB71967" w14:textId="77777777" w:rsidR="0005331A" w:rsidRDefault="00236A43" w:rsidP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Kunne forklare det viktigste i Jehovas vitne. </w:t>
            </w:r>
          </w:p>
          <w:p w14:paraId="0254B63D" w14:textId="77777777" w:rsidR="00236A43" w:rsidRDefault="00236A43" w:rsidP="00452402">
            <w:pPr>
              <w:rPr>
                <w:sz w:val="28"/>
                <w:szCs w:val="28"/>
              </w:rPr>
            </w:pPr>
          </w:p>
          <w:p w14:paraId="466D1EA5" w14:textId="68EFEB39" w:rsidR="00236A43" w:rsidRPr="00452402" w:rsidRDefault="00236A43" w:rsidP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Kunne trekke ulikheter og likheter mellom Jehovas og læstadianismen. </w:t>
            </w:r>
          </w:p>
        </w:tc>
        <w:tc>
          <w:tcPr>
            <w:tcW w:w="3260" w:type="dxa"/>
          </w:tcPr>
          <w:p w14:paraId="633D7BF4" w14:textId="1E06C203" w:rsidR="0005331A" w:rsidRPr="00452402" w:rsidRDefault="00A11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Gjennomgang eget opplegg. Lag opplegg selv, da det ikke står i </w:t>
            </w:r>
            <w:r w:rsidR="000320F1">
              <w:rPr>
                <w:sz w:val="28"/>
                <w:szCs w:val="28"/>
              </w:rPr>
              <w:t xml:space="preserve">elevbøker. </w:t>
            </w:r>
          </w:p>
        </w:tc>
        <w:tc>
          <w:tcPr>
            <w:tcW w:w="2410" w:type="dxa"/>
          </w:tcPr>
          <w:p w14:paraId="48C91B94" w14:textId="649FBA33" w:rsidR="0005331A" w:rsidRPr="00452402" w:rsidRDefault="00E504B1" w:rsidP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Prøve</w:t>
            </w:r>
          </w:p>
        </w:tc>
        <w:tc>
          <w:tcPr>
            <w:tcW w:w="2803" w:type="dxa"/>
          </w:tcPr>
          <w:p w14:paraId="61F0185B" w14:textId="407F087A" w:rsidR="0052484F" w:rsidRPr="0052484F" w:rsidRDefault="0052484F" w:rsidP="00524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52484F">
              <w:rPr>
                <w:sz w:val="28"/>
                <w:szCs w:val="28"/>
              </w:rPr>
              <w:t>tforske og presentere sentrale trekk ved kristendom og andre religions- og livssynstradisjoner og deres utbredelse i dag</w:t>
            </w:r>
          </w:p>
          <w:p w14:paraId="6633D1BB" w14:textId="77777777" w:rsidR="0005331A" w:rsidRPr="00452402" w:rsidRDefault="0005331A">
            <w:pPr>
              <w:rPr>
                <w:sz w:val="28"/>
                <w:szCs w:val="28"/>
              </w:rPr>
            </w:pPr>
          </w:p>
        </w:tc>
      </w:tr>
      <w:tr w:rsidR="006C0572" w:rsidRPr="00CE5F99" w14:paraId="70428F4E" w14:textId="77777777" w:rsidTr="00452402">
        <w:trPr>
          <w:trHeight w:val="723"/>
        </w:trPr>
        <w:tc>
          <w:tcPr>
            <w:tcW w:w="1134" w:type="dxa"/>
          </w:tcPr>
          <w:p w14:paraId="09A9AD89" w14:textId="43BE79F8" w:rsidR="00452402" w:rsidRPr="00452402" w:rsidRDefault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11</w:t>
            </w:r>
            <w:r w:rsidR="00D049D4">
              <w:rPr>
                <w:sz w:val="28"/>
                <w:szCs w:val="28"/>
              </w:rPr>
              <w:t xml:space="preserve"> - </w:t>
            </w:r>
            <w:r w:rsidR="00D76BA0">
              <w:rPr>
                <w:sz w:val="28"/>
                <w:szCs w:val="28"/>
              </w:rPr>
              <w:t>15</w:t>
            </w:r>
          </w:p>
        </w:tc>
        <w:tc>
          <w:tcPr>
            <w:tcW w:w="1785" w:type="dxa"/>
          </w:tcPr>
          <w:p w14:paraId="48E20F77" w14:textId="377DBC59" w:rsidR="00452402" w:rsidRPr="00452402" w:rsidRDefault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Buddhismen</w:t>
            </w:r>
          </w:p>
        </w:tc>
        <w:tc>
          <w:tcPr>
            <w:tcW w:w="2605" w:type="dxa"/>
          </w:tcPr>
          <w:p w14:paraId="6044BDC2" w14:textId="77777777" w:rsidR="00452402" w:rsidRDefault="002D3879" w:rsidP="002D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Kunne fortelle om de sentrale trekk ved buddhismen</w:t>
            </w:r>
          </w:p>
          <w:p w14:paraId="0CF69DEB" w14:textId="77777777" w:rsidR="002D3879" w:rsidRDefault="002D3879" w:rsidP="002D3879">
            <w:pPr>
              <w:rPr>
                <w:sz w:val="28"/>
                <w:szCs w:val="28"/>
              </w:rPr>
            </w:pPr>
          </w:p>
          <w:p w14:paraId="4EF54CFF" w14:textId="77777777" w:rsidR="002D3879" w:rsidRDefault="008F10BB" w:rsidP="002D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Kunne fortelle om viktige historiske hendelser i buddhismen</w:t>
            </w:r>
          </w:p>
          <w:p w14:paraId="5E6722FB" w14:textId="77777777" w:rsidR="008F10BB" w:rsidRDefault="008F10BB" w:rsidP="002D3879">
            <w:pPr>
              <w:rPr>
                <w:sz w:val="28"/>
                <w:szCs w:val="28"/>
              </w:rPr>
            </w:pPr>
          </w:p>
          <w:p w14:paraId="784A820A" w14:textId="7C502D8D" w:rsidR="008F10BB" w:rsidRPr="002D3879" w:rsidRDefault="00C65D13" w:rsidP="002D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Kunne fortelle om buddhismens utbredelse i verden og Norge i dag. </w:t>
            </w:r>
          </w:p>
        </w:tc>
        <w:tc>
          <w:tcPr>
            <w:tcW w:w="3260" w:type="dxa"/>
          </w:tcPr>
          <w:p w14:paraId="00FED369" w14:textId="77777777" w:rsidR="00452402" w:rsidRDefault="00714595" w:rsidP="00452402">
            <w:pPr>
              <w:rPr>
                <w:sz w:val="28"/>
                <w:szCs w:val="28"/>
                <w:lang w:val="nn-NO"/>
              </w:rPr>
            </w:pPr>
            <w:r w:rsidRPr="00714595">
              <w:rPr>
                <w:sz w:val="28"/>
                <w:szCs w:val="28"/>
                <w:lang w:val="nn-NO"/>
              </w:rPr>
              <w:t xml:space="preserve">Kunne </w:t>
            </w:r>
            <w:proofErr w:type="spellStart"/>
            <w:r w:rsidRPr="00714595">
              <w:rPr>
                <w:sz w:val="28"/>
                <w:szCs w:val="28"/>
                <w:lang w:val="nn-NO"/>
              </w:rPr>
              <w:t>fortelle</w:t>
            </w:r>
            <w:proofErr w:type="spellEnd"/>
            <w:r w:rsidRPr="00714595">
              <w:rPr>
                <w:sz w:val="28"/>
                <w:szCs w:val="28"/>
                <w:lang w:val="nn-NO"/>
              </w:rPr>
              <w:t xml:space="preserve"> om Siddharta Gau</w:t>
            </w:r>
            <w:r>
              <w:rPr>
                <w:sz w:val="28"/>
                <w:szCs w:val="28"/>
                <w:lang w:val="nn-NO"/>
              </w:rPr>
              <w:t>tama</w:t>
            </w:r>
          </w:p>
          <w:p w14:paraId="058B2F65" w14:textId="77777777" w:rsidR="00714595" w:rsidRDefault="00714595" w:rsidP="00452402">
            <w:pPr>
              <w:rPr>
                <w:sz w:val="28"/>
                <w:szCs w:val="28"/>
                <w:lang w:val="nn-NO"/>
              </w:rPr>
            </w:pPr>
          </w:p>
          <w:p w14:paraId="2B9C20B8" w14:textId="77777777" w:rsidR="00714595" w:rsidRDefault="00714595" w:rsidP="00452402">
            <w:pPr>
              <w:rPr>
                <w:sz w:val="28"/>
                <w:szCs w:val="28"/>
              </w:rPr>
            </w:pPr>
            <w:r w:rsidRPr="00816FAE">
              <w:rPr>
                <w:sz w:val="28"/>
                <w:szCs w:val="28"/>
              </w:rPr>
              <w:t xml:space="preserve">Kunne det grunnleggende om </w:t>
            </w:r>
            <w:r w:rsidR="00816FAE" w:rsidRPr="00816FAE">
              <w:rPr>
                <w:sz w:val="28"/>
                <w:szCs w:val="28"/>
              </w:rPr>
              <w:t>b</w:t>
            </w:r>
            <w:r w:rsidR="00816FAE">
              <w:rPr>
                <w:sz w:val="28"/>
                <w:szCs w:val="28"/>
              </w:rPr>
              <w:t>uddhistisk tro.</w:t>
            </w:r>
          </w:p>
          <w:p w14:paraId="340C8464" w14:textId="35D97CC7" w:rsidR="00816FAE" w:rsidRPr="00816FAE" w:rsidRDefault="00816FAE" w:rsidP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Kunne fortelle om hvordan det er å leve som buddhist. </w:t>
            </w:r>
          </w:p>
        </w:tc>
        <w:tc>
          <w:tcPr>
            <w:tcW w:w="2410" w:type="dxa"/>
          </w:tcPr>
          <w:p w14:paraId="0A55C690" w14:textId="74DB729A" w:rsidR="00452402" w:rsidRPr="00452402" w:rsidRDefault="00703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Ramona bestemmer</w:t>
            </w:r>
          </w:p>
        </w:tc>
        <w:tc>
          <w:tcPr>
            <w:tcW w:w="2803" w:type="dxa"/>
          </w:tcPr>
          <w:p w14:paraId="40BBEE02" w14:textId="513B255D" w:rsidR="002C533E" w:rsidRDefault="002C533E" w:rsidP="002C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2C533E">
              <w:rPr>
                <w:sz w:val="28"/>
                <w:szCs w:val="28"/>
              </w:rPr>
              <w:t>tforske og presentere sentrale trekk ved kristendom og andre religions- og livssynstradisjoner og deres utbredelse i dag</w:t>
            </w:r>
          </w:p>
          <w:p w14:paraId="093EA510" w14:textId="77777777" w:rsidR="00C433BC" w:rsidRDefault="00C433BC" w:rsidP="002C533E">
            <w:pPr>
              <w:rPr>
                <w:sz w:val="28"/>
                <w:szCs w:val="28"/>
              </w:rPr>
            </w:pPr>
          </w:p>
          <w:p w14:paraId="329D0255" w14:textId="6C511D0A" w:rsidR="00C433BC" w:rsidRPr="00C433BC" w:rsidRDefault="00C433BC" w:rsidP="00C4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C433BC">
              <w:rPr>
                <w:sz w:val="28"/>
                <w:szCs w:val="28"/>
              </w:rPr>
              <w:t>ruke og drøfte fagbegreper om religioner og livssyn</w:t>
            </w:r>
          </w:p>
          <w:p w14:paraId="70CC7F75" w14:textId="77777777" w:rsidR="00452402" w:rsidRPr="00452402" w:rsidRDefault="00452402" w:rsidP="002C533E">
            <w:pPr>
              <w:rPr>
                <w:sz w:val="28"/>
                <w:szCs w:val="28"/>
              </w:rPr>
            </w:pPr>
          </w:p>
        </w:tc>
      </w:tr>
      <w:tr w:rsidR="006C0572" w:rsidRPr="00CE5F99" w14:paraId="0B1380B2" w14:textId="77777777" w:rsidTr="00452402">
        <w:trPr>
          <w:trHeight w:val="723"/>
        </w:trPr>
        <w:tc>
          <w:tcPr>
            <w:tcW w:w="1134" w:type="dxa"/>
          </w:tcPr>
          <w:p w14:paraId="4480A171" w14:textId="4245EC2E" w:rsidR="00452402" w:rsidRPr="00452402" w:rsidRDefault="00A6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Uke 17-</w:t>
            </w:r>
            <w:r w:rsidR="004A42AD">
              <w:rPr>
                <w:sz w:val="28"/>
                <w:szCs w:val="28"/>
              </w:rPr>
              <w:t>ut skoleåret</w:t>
            </w:r>
          </w:p>
        </w:tc>
        <w:tc>
          <w:tcPr>
            <w:tcW w:w="1785" w:type="dxa"/>
          </w:tcPr>
          <w:p w14:paraId="0DCA39C1" w14:textId="7851ABD6" w:rsidR="00452402" w:rsidRPr="00452402" w:rsidRDefault="00A6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Islam</w:t>
            </w:r>
          </w:p>
        </w:tc>
        <w:tc>
          <w:tcPr>
            <w:tcW w:w="2605" w:type="dxa"/>
          </w:tcPr>
          <w:p w14:paraId="610F0D70" w14:textId="77777777" w:rsidR="00386983" w:rsidRDefault="00386983" w:rsidP="00A6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Kunne forklare det viktigste i islam</w:t>
            </w:r>
          </w:p>
          <w:p w14:paraId="61B3E0AF" w14:textId="77777777" w:rsidR="00386983" w:rsidRDefault="00386983" w:rsidP="00A67631">
            <w:pPr>
              <w:rPr>
                <w:sz w:val="28"/>
                <w:szCs w:val="28"/>
              </w:rPr>
            </w:pPr>
          </w:p>
          <w:p w14:paraId="52A95A42" w14:textId="19836B30" w:rsidR="00452402" w:rsidRDefault="002F0FB9" w:rsidP="00A6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Kunne fortelle om de viktigste høytidene</w:t>
            </w:r>
          </w:p>
          <w:p w14:paraId="6AD1F79D" w14:textId="77777777" w:rsidR="00386983" w:rsidRDefault="00386983" w:rsidP="00A67631">
            <w:pPr>
              <w:rPr>
                <w:sz w:val="28"/>
                <w:szCs w:val="28"/>
              </w:rPr>
            </w:pPr>
          </w:p>
          <w:p w14:paraId="0B6D746F" w14:textId="0B8FA131" w:rsidR="00386983" w:rsidRDefault="00F54EA3" w:rsidP="00A6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Kunne fortelle om kjennetegn på en moske</w:t>
            </w:r>
          </w:p>
          <w:p w14:paraId="462708D7" w14:textId="77777777" w:rsidR="00F54EA3" w:rsidRDefault="00F54EA3" w:rsidP="00A67631">
            <w:pPr>
              <w:rPr>
                <w:sz w:val="28"/>
                <w:szCs w:val="28"/>
              </w:rPr>
            </w:pPr>
          </w:p>
          <w:p w14:paraId="26E3E212" w14:textId="3F06607D" w:rsidR="002F0FB9" w:rsidRPr="00A67631" w:rsidRDefault="00F54EA3" w:rsidP="00A6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Kunne forklare de 5 søylene</w:t>
            </w:r>
          </w:p>
        </w:tc>
        <w:tc>
          <w:tcPr>
            <w:tcW w:w="3260" w:type="dxa"/>
          </w:tcPr>
          <w:p w14:paraId="287D7835" w14:textId="77777777" w:rsidR="00452402" w:rsidRDefault="00816FAE" w:rsidP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Kunne fortelle om Muhammad. </w:t>
            </w:r>
          </w:p>
          <w:p w14:paraId="79DBB868" w14:textId="77777777" w:rsidR="00816FAE" w:rsidRDefault="00816FAE" w:rsidP="00452402">
            <w:pPr>
              <w:rPr>
                <w:sz w:val="28"/>
                <w:szCs w:val="28"/>
              </w:rPr>
            </w:pPr>
          </w:p>
          <w:p w14:paraId="096105B6" w14:textId="77777777" w:rsidR="00816FAE" w:rsidRDefault="00816FAE" w:rsidP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Kunne det grunnleggende om isla</w:t>
            </w:r>
            <w:r w:rsidR="00113C47">
              <w:rPr>
                <w:sz w:val="28"/>
                <w:szCs w:val="28"/>
              </w:rPr>
              <w:t>msk tro</w:t>
            </w:r>
          </w:p>
          <w:p w14:paraId="23AA764B" w14:textId="77777777" w:rsidR="00113C47" w:rsidRDefault="00113C47" w:rsidP="00452402">
            <w:pPr>
              <w:rPr>
                <w:sz w:val="28"/>
                <w:szCs w:val="28"/>
              </w:rPr>
            </w:pPr>
          </w:p>
          <w:p w14:paraId="125E138D" w14:textId="5EC827E2" w:rsidR="00113C47" w:rsidRPr="00452402" w:rsidRDefault="00113C47" w:rsidP="0045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Kunne fortelle om hvordan det er å leve som muslim. </w:t>
            </w:r>
          </w:p>
        </w:tc>
        <w:tc>
          <w:tcPr>
            <w:tcW w:w="2410" w:type="dxa"/>
          </w:tcPr>
          <w:p w14:paraId="0DE90DDF" w14:textId="77777777" w:rsidR="0070328B" w:rsidRDefault="00703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Begrepsprøve</w:t>
            </w:r>
          </w:p>
          <w:p w14:paraId="1FBF6389" w14:textId="4F4B1171" w:rsidR="0070328B" w:rsidRDefault="00452402">
            <w:pPr>
              <w:rPr>
                <w:sz w:val="28"/>
                <w:szCs w:val="28"/>
              </w:rPr>
            </w:pPr>
            <w:r w:rsidRPr="00452402">
              <w:rPr>
                <w:sz w:val="28"/>
                <w:szCs w:val="28"/>
              </w:rPr>
              <w:t xml:space="preserve"> </w:t>
            </w:r>
          </w:p>
          <w:p w14:paraId="00674DE8" w14:textId="77777777" w:rsidR="00452402" w:rsidRDefault="00703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Prøve</w:t>
            </w:r>
          </w:p>
          <w:p w14:paraId="081F3F54" w14:textId="37FB4CFD" w:rsidR="0070328B" w:rsidRPr="00452402" w:rsidRDefault="00703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Elevene er med på å lage noen av spørsmålene selv. </w:t>
            </w:r>
          </w:p>
        </w:tc>
        <w:tc>
          <w:tcPr>
            <w:tcW w:w="2803" w:type="dxa"/>
          </w:tcPr>
          <w:p w14:paraId="55138C89" w14:textId="3BB2C905" w:rsidR="002C533E" w:rsidRDefault="002C533E" w:rsidP="002C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2C533E">
              <w:rPr>
                <w:sz w:val="28"/>
                <w:szCs w:val="28"/>
              </w:rPr>
              <w:t>tforske og presentere sentrale trekk ved kristendom og andre religions- og livssynstradisjoner og deres utbredelse i dag</w:t>
            </w:r>
          </w:p>
          <w:p w14:paraId="067B799C" w14:textId="77777777" w:rsidR="00C433BC" w:rsidRDefault="00C433BC" w:rsidP="002C533E">
            <w:pPr>
              <w:rPr>
                <w:sz w:val="28"/>
                <w:szCs w:val="28"/>
              </w:rPr>
            </w:pPr>
          </w:p>
          <w:p w14:paraId="2ECF9F71" w14:textId="48CA84A3" w:rsidR="00C433BC" w:rsidRPr="00C433BC" w:rsidRDefault="00C433BC" w:rsidP="00C4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C433BC">
              <w:rPr>
                <w:sz w:val="28"/>
                <w:szCs w:val="28"/>
              </w:rPr>
              <w:t>ruke og drøfte fagbegreper om religioner og livssyn</w:t>
            </w:r>
          </w:p>
          <w:p w14:paraId="5A8EEFE7" w14:textId="77777777" w:rsidR="00C433BC" w:rsidRPr="002C533E" w:rsidRDefault="00C433BC" w:rsidP="002C533E">
            <w:pPr>
              <w:rPr>
                <w:sz w:val="28"/>
                <w:szCs w:val="28"/>
              </w:rPr>
            </w:pPr>
          </w:p>
          <w:p w14:paraId="6A034240" w14:textId="77777777" w:rsidR="002C533E" w:rsidRDefault="002C533E" w:rsidP="002C533E">
            <w:pPr>
              <w:rPr>
                <w:sz w:val="28"/>
                <w:szCs w:val="28"/>
              </w:rPr>
            </w:pPr>
          </w:p>
          <w:p w14:paraId="5D9F8806" w14:textId="77777777" w:rsidR="002C533E" w:rsidRPr="002C533E" w:rsidRDefault="002C533E" w:rsidP="002C533E">
            <w:pPr>
              <w:rPr>
                <w:sz w:val="28"/>
                <w:szCs w:val="28"/>
              </w:rPr>
            </w:pPr>
          </w:p>
          <w:p w14:paraId="275F38D1" w14:textId="77777777" w:rsidR="00452402" w:rsidRPr="00452402" w:rsidRDefault="00452402" w:rsidP="00452402">
            <w:pPr>
              <w:rPr>
                <w:sz w:val="28"/>
                <w:szCs w:val="28"/>
              </w:rPr>
            </w:pPr>
          </w:p>
        </w:tc>
      </w:tr>
    </w:tbl>
    <w:p w14:paraId="063CED2E" w14:textId="77777777" w:rsidR="00452402" w:rsidRDefault="00452402" w:rsidP="00452402"/>
    <w:p w14:paraId="6A63C03F" w14:textId="77777777" w:rsidR="00452402" w:rsidRDefault="00452402" w:rsidP="00452402">
      <w:pPr>
        <w:rPr>
          <w:rFonts w:ascii="Roboto" w:eastAsia="Roboto" w:hAnsi="Roboto" w:cs="Roboto"/>
          <w:i/>
          <w:iCs/>
          <w:color w:val="303030"/>
          <w:sz w:val="27"/>
          <w:szCs w:val="27"/>
        </w:rPr>
      </w:pPr>
      <w:r>
        <w:t xml:space="preserve">Formål med faget: </w:t>
      </w:r>
      <w:r w:rsidRPr="7DDE02DF">
        <w:rPr>
          <w:rFonts w:ascii="Roboto" w:eastAsia="Roboto" w:hAnsi="Roboto" w:cs="Roboto"/>
          <w:i/>
          <w:iCs/>
          <w:color w:val="303030"/>
          <w:sz w:val="27"/>
          <w:szCs w:val="27"/>
        </w:rPr>
        <w:t xml:space="preserve">KRLE er et sentralt fag for å forstå seg selv, andre og verden rundt seg. Gjennom kunnskap om ulike religioner og livssyn skal elevene utvikle evne til å leve i og med mangfold i samfunns- og arbeidslivet. KRLE skal gi øvelse i etisk refleksjon og bidra til å utvikle elevenes dømmekraft i hverdagen og i møte med samfunnsutfordringer </w:t>
      </w:r>
      <w:r w:rsidRPr="7DDE02DF">
        <w:rPr>
          <w:rFonts w:ascii="Roboto" w:eastAsia="Roboto" w:hAnsi="Roboto" w:cs="Roboto"/>
          <w:color w:val="303030"/>
          <w:sz w:val="27"/>
          <w:szCs w:val="27"/>
        </w:rPr>
        <w:t>(udir.no).</w:t>
      </w:r>
    </w:p>
    <w:p w14:paraId="0FD3161E" w14:textId="77777777" w:rsidR="00452402" w:rsidRDefault="00452402" w:rsidP="00452402">
      <w:pPr>
        <w:rPr>
          <w:rFonts w:ascii="Roboto" w:eastAsia="Roboto" w:hAnsi="Roboto" w:cs="Roboto"/>
          <w:color w:val="303030"/>
          <w:sz w:val="27"/>
          <w:szCs w:val="27"/>
        </w:rPr>
      </w:pPr>
      <w:r w:rsidRPr="7DDE02DF">
        <w:rPr>
          <w:rFonts w:ascii="Roboto" w:eastAsia="Roboto" w:hAnsi="Roboto" w:cs="Roboto"/>
          <w:color w:val="303030"/>
          <w:sz w:val="27"/>
          <w:szCs w:val="27"/>
        </w:rPr>
        <w:t xml:space="preserve">Grunnleggende ferdigheter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799"/>
        <w:gridCol w:w="2799"/>
        <w:gridCol w:w="2799"/>
        <w:gridCol w:w="2799"/>
        <w:gridCol w:w="2799"/>
      </w:tblGrid>
      <w:tr w:rsidR="00452402" w14:paraId="0F1A4BE4" w14:textId="77777777">
        <w:trPr>
          <w:trHeight w:val="300"/>
        </w:trPr>
        <w:tc>
          <w:tcPr>
            <w:tcW w:w="2799" w:type="dxa"/>
          </w:tcPr>
          <w:p w14:paraId="30043F96" w14:textId="77777777" w:rsidR="00452402" w:rsidRDefault="00452402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Muntlig ferdighet </w:t>
            </w:r>
          </w:p>
        </w:tc>
        <w:tc>
          <w:tcPr>
            <w:tcW w:w="2799" w:type="dxa"/>
          </w:tcPr>
          <w:p w14:paraId="2E082A4C" w14:textId="77777777" w:rsidR="00452402" w:rsidRDefault="00452402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Skriftlig ferdighet </w:t>
            </w:r>
          </w:p>
        </w:tc>
        <w:tc>
          <w:tcPr>
            <w:tcW w:w="2799" w:type="dxa"/>
          </w:tcPr>
          <w:p w14:paraId="0A4B600F" w14:textId="77777777" w:rsidR="00452402" w:rsidRDefault="00452402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Lesing i faget </w:t>
            </w:r>
          </w:p>
        </w:tc>
        <w:tc>
          <w:tcPr>
            <w:tcW w:w="2799" w:type="dxa"/>
          </w:tcPr>
          <w:p w14:paraId="08B0C6A4" w14:textId="77777777" w:rsidR="00452402" w:rsidRDefault="00452402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Regning </w:t>
            </w:r>
          </w:p>
        </w:tc>
        <w:tc>
          <w:tcPr>
            <w:tcW w:w="2799" w:type="dxa"/>
          </w:tcPr>
          <w:p w14:paraId="00C134FC" w14:textId="77777777" w:rsidR="00452402" w:rsidRDefault="00452402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Digitale ferdigheter </w:t>
            </w:r>
          </w:p>
        </w:tc>
      </w:tr>
      <w:tr w:rsidR="00452402" w14:paraId="418287D1" w14:textId="77777777">
        <w:trPr>
          <w:trHeight w:val="300"/>
        </w:trPr>
        <w:tc>
          <w:tcPr>
            <w:tcW w:w="2799" w:type="dxa"/>
          </w:tcPr>
          <w:p w14:paraId="7EDE20F9" w14:textId="77777777" w:rsidR="00452402" w:rsidRDefault="00452402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Elevene skal kunne lytte, fortelle, drøfte og reflektere om faglige emner. De skal også kunne utrykke meninger og argumentere i tråd med filosofiske samtaleformer. </w:t>
            </w:r>
          </w:p>
        </w:tc>
        <w:tc>
          <w:tcPr>
            <w:tcW w:w="2799" w:type="dxa"/>
          </w:tcPr>
          <w:p w14:paraId="2AA3F02D" w14:textId="77777777" w:rsidR="00452402" w:rsidRDefault="00452402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Elevene skal kunne kommunisere på ulike skriftlige måter for å få vist fagkunnskap. De skal også kunne utforske fagstoff og kunne begrunne egne meninger skriftlig. Begrepskunnskap er viktig innenfor ferdigheten, og elevene skal øve seg på å være kildekritisk. </w:t>
            </w:r>
          </w:p>
        </w:tc>
        <w:tc>
          <w:tcPr>
            <w:tcW w:w="2799" w:type="dxa"/>
          </w:tcPr>
          <w:p w14:paraId="6E41A604" w14:textId="77777777" w:rsidR="00452402" w:rsidRDefault="00452402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Lesing i KRLE handler om å oppleve og forstå ulike religiøse o filosofiske tekster. Videre skal elevene øve seg på å reflektere, analysere og å tolke faglig innhold. </w:t>
            </w:r>
          </w:p>
        </w:tc>
        <w:tc>
          <w:tcPr>
            <w:tcW w:w="2799" w:type="dxa"/>
          </w:tcPr>
          <w:p w14:paraId="678AE614" w14:textId="77777777" w:rsidR="00452402" w:rsidRDefault="00452402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Elevene skal øve seg på å bruke og forstå tidslinjer med hovedfokus på religion og livssyn. De skal også kunne lese statistikk og tabeller. </w:t>
            </w:r>
          </w:p>
        </w:tc>
        <w:tc>
          <w:tcPr>
            <w:tcW w:w="2799" w:type="dxa"/>
          </w:tcPr>
          <w:p w14:paraId="56A98C91" w14:textId="77777777" w:rsidR="00452402" w:rsidRDefault="00452402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Elevene skal kunne bruke digitale hjelpemidler til å innhente informasjon og for å kunne utforske faglige emner. De skal også kunne lage ulike tekster ved hjelp av digitale hjelpemidler for å fremstille temaer i faget. Videre er digital dømmekraft et viktig stikkord, som utvikles </w:t>
            </w:r>
            <w:proofErr w:type="gramStart"/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>etterhvert</w:t>
            </w:r>
            <w:proofErr w:type="gramEnd"/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 i faget. </w:t>
            </w:r>
          </w:p>
        </w:tc>
      </w:tr>
    </w:tbl>
    <w:p w14:paraId="47A14168" w14:textId="77777777" w:rsidR="00452402" w:rsidRDefault="00452402" w:rsidP="00452402">
      <w:pPr>
        <w:rPr>
          <w:rFonts w:ascii="Roboto" w:eastAsia="Roboto" w:hAnsi="Roboto" w:cs="Roboto"/>
          <w:color w:val="303030"/>
          <w:sz w:val="27"/>
          <w:szCs w:val="27"/>
        </w:rPr>
      </w:pPr>
    </w:p>
    <w:p w14:paraId="2372DED8" w14:textId="77777777" w:rsidR="00452402" w:rsidRDefault="00452402"/>
    <w:sectPr w:rsidR="00452402" w:rsidSect="00452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B9D"/>
    <w:multiLevelType w:val="multilevel"/>
    <w:tmpl w:val="73A8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4E616"/>
    <w:multiLevelType w:val="hybridMultilevel"/>
    <w:tmpl w:val="FFFFFFFF"/>
    <w:lvl w:ilvl="0" w:tplc="29782E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ACF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8E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CB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09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CD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4F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82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C5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6BBA"/>
    <w:multiLevelType w:val="multilevel"/>
    <w:tmpl w:val="FDBE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4719B"/>
    <w:multiLevelType w:val="hybridMultilevel"/>
    <w:tmpl w:val="B8A659AE"/>
    <w:lvl w:ilvl="0" w:tplc="690C6A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9338C"/>
    <w:multiLevelType w:val="multilevel"/>
    <w:tmpl w:val="7210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E36B7"/>
    <w:multiLevelType w:val="multilevel"/>
    <w:tmpl w:val="B05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74DB3"/>
    <w:multiLevelType w:val="multilevel"/>
    <w:tmpl w:val="3428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F3D51"/>
    <w:multiLevelType w:val="multilevel"/>
    <w:tmpl w:val="F5B8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A4137"/>
    <w:multiLevelType w:val="multilevel"/>
    <w:tmpl w:val="222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1639F"/>
    <w:multiLevelType w:val="multilevel"/>
    <w:tmpl w:val="19C0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B161C"/>
    <w:multiLevelType w:val="multilevel"/>
    <w:tmpl w:val="DE5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FD5902"/>
    <w:multiLevelType w:val="multilevel"/>
    <w:tmpl w:val="C70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A50EA"/>
    <w:multiLevelType w:val="multilevel"/>
    <w:tmpl w:val="B35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102046">
    <w:abstractNumId w:val="3"/>
  </w:num>
  <w:num w:numId="2" w16cid:durableId="1347442882">
    <w:abstractNumId w:val="7"/>
  </w:num>
  <w:num w:numId="3" w16cid:durableId="1305238018">
    <w:abstractNumId w:val="1"/>
  </w:num>
  <w:num w:numId="4" w16cid:durableId="479272104">
    <w:abstractNumId w:val="6"/>
  </w:num>
  <w:num w:numId="5" w16cid:durableId="1568224994">
    <w:abstractNumId w:val="8"/>
  </w:num>
  <w:num w:numId="6" w16cid:durableId="989864831">
    <w:abstractNumId w:val="4"/>
  </w:num>
  <w:num w:numId="7" w16cid:durableId="880898668">
    <w:abstractNumId w:val="12"/>
  </w:num>
  <w:num w:numId="8" w16cid:durableId="2015381422">
    <w:abstractNumId w:val="11"/>
  </w:num>
  <w:num w:numId="9" w16cid:durableId="1627540175">
    <w:abstractNumId w:val="9"/>
  </w:num>
  <w:num w:numId="10" w16cid:durableId="966088531">
    <w:abstractNumId w:val="10"/>
  </w:num>
  <w:num w:numId="11" w16cid:durableId="1922833711">
    <w:abstractNumId w:val="5"/>
  </w:num>
  <w:num w:numId="12" w16cid:durableId="482089436">
    <w:abstractNumId w:val="2"/>
  </w:num>
  <w:num w:numId="13" w16cid:durableId="38819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02"/>
    <w:rsid w:val="000320F1"/>
    <w:rsid w:val="0005331A"/>
    <w:rsid w:val="00093495"/>
    <w:rsid w:val="000B66BB"/>
    <w:rsid w:val="000E73EB"/>
    <w:rsid w:val="00113C47"/>
    <w:rsid w:val="00226F41"/>
    <w:rsid w:val="00236A43"/>
    <w:rsid w:val="002C533E"/>
    <w:rsid w:val="002D3879"/>
    <w:rsid w:val="002F0FB9"/>
    <w:rsid w:val="00386983"/>
    <w:rsid w:val="00446B3D"/>
    <w:rsid w:val="00452402"/>
    <w:rsid w:val="004A42AD"/>
    <w:rsid w:val="0052484F"/>
    <w:rsid w:val="005536CA"/>
    <w:rsid w:val="00570293"/>
    <w:rsid w:val="005E24D6"/>
    <w:rsid w:val="006A3A16"/>
    <w:rsid w:val="006C0572"/>
    <w:rsid w:val="0070328B"/>
    <w:rsid w:val="00714595"/>
    <w:rsid w:val="00767D79"/>
    <w:rsid w:val="00816FAE"/>
    <w:rsid w:val="00826200"/>
    <w:rsid w:val="008B57EF"/>
    <w:rsid w:val="008F10BB"/>
    <w:rsid w:val="00924C79"/>
    <w:rsid w:val="00956A3D"/>
    <w:rsid w:val="009F23E9"/>
    <w:rsid w:val="00A11A89"/>
    <w:rsid w:val="00A67631"/>
    <w:rsid w:val="00A87FF3"/>
    <w:rsid w:val="00BD4B39"/>
    <w:rsid w:val="00C433BC"/>
    <w:rsid w:val="00C65D13"/>
    <w:rsid w:val="00C95112"/>
    <w:rsid w:val="00D049D4"/>
    <w:rsid w:val="00D76BA0"/>
    <w:rsid w:val="00E077F0"/>
    <w:rsid w:val="00E504B1"/>
    <w:rsid w:val="00F54EA3"/>
    <w:rsid w:val="24DDFDD7"/>
    <w:rsid w:val="5066E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032F"/>
  <w15:chartTrackingRefBased/>
  <w15:docId w15:val="{0700CDAB-AB68-488F-8F65-ABE6A446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02"/>
  </w:style>
  <w:style w:type="paragraph" w:styleId="Overskrift1">
    <w:name w:val="heading 1"/>
    <w:basedOn w:val="Normal"/>
    <w:next w:val="Normal"/>
    <w:link w:val="Overskrift1Tegn"/>
    <w:uiPriority w:val="9"/>
    <w:qFormat/>
    <w:rsid w:val="0045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2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2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2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2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5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5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524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524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524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524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524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524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5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5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5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5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5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524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5240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524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24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5240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5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rriculum-goal">
    <w:name w:val="curriculum-goal"/>
    <w:basedOn w:val="Normal"/>
    <w:rsid w:val="0045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curriculum-goalitem-text">
    <w:name w:val="curriculum-goal__item-text"/>
    <w:basedOn w:val="Standardskriftforavsnitt"/>
    <w:rsid w:val="00452402"/>
  </w:style>
  <w:style w:type="character" w:customStyle="1" w:styleId="curriculum-verbword">
    <w:name w:val="curriculum-verb__word"/>
    <w:basedOn w:val="Standardskriftforavsnitt"/>
    <w:rsid w:val="00452402"/>
  </w:style>
  <w:style w:type="character" w:styleId="Hyperkobling">
    <w:name w:val="Hyperlink"/>
    <w:basedOn w:val="Standardskriftforavsnitt"/>
    <w:uiPriority w:val="99"/>
    <w:unhideWhenUsed/>
    <w:rsid w:val="004524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01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5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8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83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5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0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4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1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1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6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8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4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2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77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8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5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8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42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Grønli</dc:creator>
  <cp:keywords/>
  <dc:description/>
  <cp:lastModifiedBy>Ingrid Pettersen</cp:lastModifiedBy>
  <cp:revision>2</cp:revision>
  <dcterms:created xsi:type="dcterms:W3CDTF">2025-01-10T08:04:00Z</dcterms:created>
  <dcterms:modified xsi:type="dcterms:W3CDTF">2025-01-10T08:04:00Z</dcterms:modified>
</cp:coreProperties>
</file>